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CD3461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CD3461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CD3461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/>
          <w:b/>
          <w:bCs/>
          <w:sz w:val="28"/>
          <w:szCs w:val="28"/>
        </w:rPr>
        <w:t>по привлечению подрядных организаций для оказания услуг и (или) выполнения работ по капитальному ремонту общего имущества в многоквартирных домах в Смоленской области.</w:t>
      </w: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CD3461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CD3461" w:rsidRDefault="00F561B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CD3461" w:rsidRDefault="00A3382A" w:rsidP="00EC11EC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CD3461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CD3461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CD3461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CD3461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CD3461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CD3461">
        <w:rPr>
          <w:rFonts w:ascii="Times New Roman" w:hAnsi="Times New Roman"/>
          <w:bCs/>
          <w:sz w:val="28"/>
          <w:szCs w:val="28"/>
        </w:rPr>
        <w:t>.</w:t>
      </w:r>
    </w:p>
    <w:p w:rsidR="00AE7D4F" w:rsidRPr="00FE374A" w:rsidRDefault="00AE7D4F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bCs/>
          <w:sz w:val="24"/>
        </w:rPr>
      </w:pPr>
      <w:r w:rsidRPr="00FE374A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FE374A">
        <w:rPr>
          <w:rFonts w:ascii="Times New Roman" w:hAnsi="Times New Roman"/>
          <w:b/>
          <w:bCs/>
          <w:sz w:val="28"/>
          <w:szCs w:val="28"/>
        </w:rPr>
        <w:t>:</w:t>
      </w:r>
      <w:r w:rsidR="00FE374A" w:rsidRPr="00FE37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00EA" w:rsidRPr="00FE374A">
        <w:rPr>
          <w:rFonts w:ascii="Times New Roman" w:hAnsi="Times New Roman"/>
          <w:bCs/>
          <w:sz w:val="28"/>
          <w:szCs w:val="28"/>
        </w:rPr>
        <w:t xml:space="preserve">№ </w:t>
      </w:r>
      <w:r w:rsidR="00FE374A" w:rsidRPr="00FE374A">
        <w:rPr>
          <w:rFonts w:ascii="Times New Roman" w:hAnsi="Times New Roman"/>
          <w:bCs/>
          <w:sz w:val="28"/>
          <w:szCs w:val="28"/>
        </w:rPr>
        <w:t>0</w:t>
      </w:r>
      <w:r w:rsidR="005F3978">
        <w:rPr>
          <w:rFonts w:ascii="Times New Roman" w:hAnsi="Times New Roman"/>
          <w:bCs/>
          <w:sz w:val="28"/>
          <w:szCs w:val="28"/>
        </w:rPr>
        <w:t>5</w:t>
      </w:r>
      <w:r w:rsidR="00FE374A" w:rsidRPr="00FE374A">
        <w:rPr>
          <w:rFonts w:ascii="Times New Roman" w:hAnsi="Times New Roman"/>
          <w:bCs/>
          <w:sz w:val="28"/>
          <w:szCs w:val="28"/>
        </w:rPr>
        <w:t xml:space="preserve">-е от </w:t>
      </w:r>
      <w:r w:rsidR="005F3978">
        <w:rPr>
          <w:rFonts w:ascii="Times New Roman" w:hAnsi="Times New Roman"/>
          <w:bCs/>
          <w:sz w:val="28"/>
          <w:szCs w:val="28"/>
        </w:rPr>
        <w:t>26</w:t>
      </w:r>
      <w:r w:rsidR="00FE374A" w:rsidRPr="00FE374A">
        <w:rPr>
          <w:rFonts w:ascii="Times New Roman" w:hAnsi="Times New Roman"/>
          <w:bCs/>
          <w:sz w:val="28"/>
          <w:szCs w:val="28"/>
        </w:rPr>
        <w:t>.</w:t>
      </w:r>
      <w:r w:rsidR="005F3978">
        <w:rPr>
          <w:rFonts w:ascii="Times New Roman" w:hAnsi="Times New Roman"/>
          <w:bCs/>
          <w:sz w:val="28"/>
          <w:szCs w:val="28"/>
        </w:rPr>
        <w:t>03</w:t>
      </w:r>
      <w:r w:rsidR="00FE374A" w:rsidRPr="00FE374A">
        <w:rPr>
          <w:rFonts w:ascii="Times New Roman" w:hAnsi="Times New Roman"/>
          <w:bCs/>
          <w:sz w:val="28"/>
          <w:szCs w:val="28"/>
        </w:rPr>
        <w:t>.201</w:t>
      </w:r>
      <w:r w:rsidR="005F3978">
        <w:rPr>
          <w:rFonts w:ascii="Times New Roman" w:hAnsi="Times New Roman"/>
          <w:bCs/>
          <w:sz w:val="28"/>
          <w:szCs w:val="28"/>
        </w:rPr>
        <w:t>8</w:t>
      </w:r>
      <w:r w:rsidR="00FE374A" w:rsidRPr="00FE374A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F7C06" w:rsidRPr="00CD3461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CD3461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Pr="00CD3461">
        <w:rPr>
          <w:rFonts w:ascii="Times New Roman" w:hAnsi="Times New Roman"/>
          <w:bCs/>
          <w:sz w:val="28"/>
          <w:szCs w:val="28"/>
        </w:rPr>
        <w:t>:</w:t>
      </w:r>
      <w:r w:rsidR="005F3978">
        <w:rPr>
          <w:rFonts w:ascii="Times New Roman" w:hAnsi="Times New Roman"/>
          <w:bCs/>
          <w:sz w:val="28"/>
          <w:szCs w:val="28"/>
        </w:rPr>
        <w:t xml:space="preserve"> </w:t>
      </w:r>
      <w:r w:rsidR="001F1721" w:rsidRPr="00CD3461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</w:t>
      </w:r>
      <w:bookmarkStart w:id="0" w:name="_GoBack"/>
      <w:bookmarkEnd w:id="0"/>
      <w:r w:rsidR="001F1721" w:rsidRPr="00CD3461">
        <w:rPr>
          <w:rFonts w:ascii="Times New Roman" w:hAnsi="Times New Roman"/>
          <w:bCs/>
          <w:sz w:val="28"/>
          <w:szCs w:val="28"/>
        </w:rPr>
        <w:t xml:space="preserve">стие в электронных аукционах, предметом которых является </w:t>
      </w:r>
      <w:r w:rsidR="00EC11EC" w:rsidRPr="00CD3461">
        <w:rPr>
          <w:rFonts w:ascii="Times New Roman" w:hAnsi="Times New Roman" w:cs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EC11EC" w:rsidRPr="00CD3461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EC11EC" w:rsidRPr="00CD3461">
        <w:rPr>
          <w:rFonts w:ascii="Times New Roman" w:hAnsi="Times New Roman" w:cs="Times New Roman"/>
          <w:sz w:val="28"/>
          <w:szCs w:val="28"/>
        </w:rPr>
        <w:t xml:space="preserve"> Таможенного союза 011/2011 "Безопасность лифтов" (</w:t>
      </w:r>
      <w:proofErr w:type="gramStart"/>
      <w:r w:rsidR="00EC11EC" w:rsidRPr="00CD346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EC11EC" w:rsidRPr="00CD3461">
        <w:rPr>
          <w:rFonts w:ascii="Times New Roman" w:hAnsi="Times New Roman" w:cs="Times New Roman"/>
          <w:sz w:val="28"/>
          <w:szCs w:val="28"/>
        </w:rPr>
        <w:t xml:space="preserve">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</w:t>
      </w:r>
      <w:r w:rsidR="002F7C06" w:rsidRPr="00CD3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67A3" w:rsidRPr="00CD3461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CD3461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CD3461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CD3461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CD3461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DE2FD2" w:rsidRPr="00CD3461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CD3461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CD3461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CD3461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3461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CD3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CD3461">
        <w:rPr>
          <w:rFonts w:ascii="Times New Roman" w:hAnsi="Times New Roman" w:cs="Times New Roman"/>
          <w:sz w:val="28"/>
          <w:szCs w:val="28"/>
          <w:lang w:val="en-US"/>
        </w:rPr>
        <w:t>savst2@admin-smolensk.ru</w:t>
      </w:r>
    </w:p>
    <w:p w:rsidR="00A3382A" w:rsidRPr="00CD3461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DE2FD2"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CD3461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461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CD3461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CD3461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="00796484" w:rsidRPr="00CD346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CD3461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CD3461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CD3461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CD3461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CD3461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CD3461">
        <w:rPr>
          <w:rFonts w:ascii="Times New Roman" w:hAnsi="Times New Roman" w:cs="Times New Roman"/>
          <w:sz w:val="28"/>
          <w:szCs w:val="28"/>
        </w:rPr>
        <w:t>ор</w:t>
      </w:r>
      <w:r w:rsidRPr="00CD3461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CD3461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CD3461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CD3461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CD3461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CD3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CD3461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1A64DD" w:rsidRPr="00CD3461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346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CD3461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3461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CD3461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CD346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D3461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CD3461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CD3461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CD346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D3461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CD3461" w:rsidRDefault="001A64DD" w:rsidP="00EC11EC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3461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CD3461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CD3461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CD3461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CD3461" w:rsidRDefault="00A3382A" w:rsidP="00EC11EC">
      <w:pPr>
        <w:pStyle w:val="a4"/>
        <w:tabs>
          <w:tab w:val="left" w:pos="3060"/>
        </w:tabs>
        <w:spacing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CD3461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CD3461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BF4269" w:rsidRPr="00CD3461" w:rsidRDefault="00A3382A" w:rsidP="00EC11EC">
      <w:pPr>
        <w:pStyle w:val="a4"/>
        <w:tabs>
          <w:tab w:val="left" w:pos="3060"/>
        </w:tabs>
        <w:spacing w:line="240" w:lineRule="auto"/>
        <w:ind w:left="426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D3461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CD3461">
        <w:rPr>
          <w:rFonts w:ascii="Times New Roman" w:hAnsi="Times New Roman"/>
          <w:bCs/>
          <w:sz w:val="28"/>
          <w:szCs w:val="28"/>
        </w:rPr>
        <w:t>оператор</w:t>
      </w:r>
      <w:r w:rsidRPr="00CD3461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1" w:history="1">
        <w:r w:rsidR="006A5BE3" w:rsidRPr="00CD346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CD3461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CD346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CD3461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CD3461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CD3461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CD3461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FE374A" w:rsidRPr="00337AE8" w:rsidRDefault="001A64DD" w:rsidP="00FE374A">
      <w:pPr>
        <w:tabs>
          <w:tab w:val="left" w:pos="284"/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CD3461">
        <w:rPr>
          <w:rFonts w:ascii="Times New Roman" w:hAnsi="Times New Roman"/>
          <w:bCs/>
          <w:sz w:val="28"/>
          <w:szCs w:val="28"/>
        </w:rPr>
        <w:t>7</w:t>
      </w:r>
      <w:r w:rsidR="00FE374A" w:rsidRPr="00FE37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374A" w:rsidRPr="00337A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</w:t>
      </w:r>
      <w:proofErr w:type="gramStart"/>
      <w:r w:rsidR="00FE374A" w:rsidRPr="00337AE8">
        <w:rPr>
          <w:rFonts w:ascii="Times New Roman" w:hAnsi="Times New Roman"/>
          <w:b/>
          <w:bCs/>
          <w:sz w:val="28"/>
          <w:szCs w:val="28"/>
        </w:rPr>
        <w:t>предварительном</w:t>
      </w:r>
      <w:proofErr w:type="gramEnd"/>
      <w:r w:rsidR="00FE374A" w:rsidRPr="00337AE8">
        <w:rPr>
          <w:rFonts w:ascii="Times New Roman" w:hAnsi="Times New Roman"/>
          <w:b/>
          <w:bCs/>
          <w:sz w:val="28"/>
          <w:szCs w:val="28"/>
        </w:rPr>
        <w:t xml:space="preserve"> оборе (далее – Заявка):</w:t>
      </w:r>
    </w:p>
    <w:p w:rsidR="00FE374A" w:rsidRDefault="00FE374A" w:rsidP="00FE374A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5F3978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5F3978"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5F3978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FE374A" w:rsidRPr="00337AE8" w:rsidRDefault="00FE374A" w:rsidP="00FE374A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8.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7A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</w:t>
      </w:r>
      <w:r w:rsidRPr="00337AE8">
        <w:rPr>
          <w:rFonts w:ascii="Times New Roman" w:hAnsi="Times New Roman"/>
          <w:b/>
          <w:bCs/>
          <w:sz w:val="24"/>
        </w:rPr>
        <w:t xml:space="preserve">: </w:t>
      </w:r>
    </w:p>
    <w:p w:rsidR="00FE374A" w:rsidRDefault="00FE374A" w:rsidP="00FE374A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5F3978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5F3978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FE374A" w:rsidRPr="00337AE8" w:rsidRDefault="00FE374A" w:rsidP="00FE374A">
      <w:pPr>
        <w:pStyle w:val="a4"/>
        <w:tabs>
          <w:tab w:val="left" w:pos="3060"/>
        </w:tabs>
        <w:spacing w:after="0" w:line="240" w:lineRule="auto"/>
        <w:ind w:left="426" w:right="2"/>
        <w:jc w:val="both"/>
        <w:rPr>
          <w:rFonts w:ascii="Times New Roman" w:hAnsi="Times New Roman"/>
          <w:bCs/>
          <w:sz w:val="24"/>
        </w:rPr>
      </w:pPr>
    </w:p>
    <w:p w:rsidR="00FE374A" w:rsidRPr="00337AE8" w:rsidRDefault="00FE374A" w:rsidP="00FE374A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337AE8">
        <w:rPr>
          <w:rFonts w:ascii="Times New Roman" w:hAnsi="Times New Roman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7A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FE374A" w:rsidRDefault="00FE374A" w:rsidP="00FE374A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</w:t>
      </w:r>
      <w:r w:rsidR="005F3978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5F3978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5F3978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1562D" w:rsidRPr="00CD3461" w:rsidRDefault="00C1562D" w:rsidP="00FE374A">
      <w:pPr>
        <w:tabs>
          <w:tab w:val="left" w:pos="284"/>
          <w:tab w:val="left" w:pos="306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D3461">
        <w:rPr>
          <w:rFonts w:ascii="Times New Roman" w:hAnsi="Times New Roman"/>
          <w:bCs/>
          <w:sz w:val="28"/>
          <w:szCs w:val="28"/>
        </w:rPr>
        <w:t>10.</w:t>
      </w:r>
      <w:r w:rsidRPr="00CD3461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BF4269" w:rsidRPr="00CD3461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CD3461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CD3461">
        <w:rPr>
          <w:rFonts w:ascii="Times New Roman" w:eastAsia="Calibri" w:hAnsi="Times New Roman"/>
          <w:sz w:val="28"/>
          <w:szCs w:val="28"/>
        </w:rPr>
        <w:t>ор</w:t>
      </w:r>
      <w:r w:rsidRPr="00CD3461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CD3461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CD3461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CD3461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CD3461">
        <w:rPr>
          <w:rFonts w:ascii="Times New Roman" w:eastAsia="Calibri" w:hAnsi="Times New Roman"/>
          <w:sz w:val="28"/>
          <w:szCs w:val="28"/>
        </w:rPr>
        <w:t>.</w:t>
      </w:r>
      <w:r w:rsidR="002660D1" w:rsidRPr="00CD3461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CD3461">
        <w:rPr>
          <w:rFonts w:ascii="Times New Roman" w:hAnsi="Times New Roman"/>
          <w:b/>
          <w:bCs/>
          <w:sz w:val="28"/>
          <w:szCs w:val="28"/>
        </w:rPr>
        <w:t>.</w:t>
      </w:r>
    </w:p>
    <w:p w:rsidR="009747E7" w:rsidRPr="00CD3461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CD3461">
        <w:rPr>
          <w:rFonts w:ascii="Times New Roman" w:hAnsi="Times New Roman"/>
          <w:bCs/>
          <w:sz w:val="28"/>
          <w:szCs w:val="28"/>
        </w:rPr>
        <w:lastRenderedPageBreak/>
        <w:t>11</w:t>
      </w:r>
      <w:r w:rsidR="001A64DD" w:rsidRPr="00CD3461">
        <w:rPr>
          <w:rFonts w:ascii="Times New Roman" w:hAnsi="Times New Roman"/>
          <w:bCs/>
          <w:sz w:val="28"/>
          <w:szCs w:val="28"/>
        </w:rPr>
        <w:t>.</w:t>
      </w:r>
      <w:r w:rsidR="00A3382A" w:rsidRPr="00CD3461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CD3461">
        <w:rPr>
          <w:rFonts w:ascii="Times New Roman" w:hAnsi="Times New Roman"/>
          <w:b/>
          <w:bCs/>
          <w:sz w:val="24"/>
        </w:rPr>
        <w:t xml:space="preserve"> – </w:t>
      </w:r>
      <w:r w:rsidR="00A3382A" w:rsidRPr="00CD3461">
        <w:rPr>
          <w:rFonts w:ascii="Times New Roman" w:hAnsi="Times New Roman"/>
          <w:bCs/>
          <w:sz w:val="28"/>
          <w:szCs w:val="28"/>
        </w:rPr>
        <w:t>3 года</w:t>
      </w:r>
      <w:r w:rsidR="009F58C2" w:rsidRPr="00CD346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CD3461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CD3461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597B40" w:rsidRPr="00CD3461" w:rsidRDefault="00597B40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</w:p>
    <w:p w:rsidR="002A69C4" w:rsidRPr="00CD3461" w:rsidRDefault="006B47CC" w:rsidP="0090541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Требования к оказанию услуг и (или) выполнению работ по капитальному ремонту общего и</w:t>
      </w:r>
      <w:r w:rsidR="009928BA" w:rsidRPr="00CD3461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доме.</w:t>
      </w:r>
    </w:p>
    <w:p w:rsidR="00846987" w:rsidRPr="00CD3461" w:rsidRDefault="00846987" w:rsidP="00846987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0"/>
        <w:gridCol w:w="6825"/>
      </w:tblGrid>
      <w:tr w:rsidR="00CD3461" w:rsidRPr="00CD3461" w:rsidTr="00FD0F53">
        <w:trPr>
          <w:trHeight w:val="447"/>
        </w:trPr>
        <w:tc>
          <w:tcPr>
            <w:tcW w:w="3070" w:type="dxa"/>
            <w:shd w:val="clear" w:color="auto" w:fill="auto"/>
            <w:vAlign w:val="center"/>
          </w:tcPr>
          <w:p w:rsidR="000A3780" w:rsidRPr="00CD3461" w:rsidRDefault="000A3780" w:rsidP="00FD0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требования по </w:t>
            </w: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выполнению работ</w:t>
            </w:r>
          </w:p>
        </w:tc>
        <w:tc>
          <w:tcPr>
            <w:tcW w:w="6825" w:type="dxa"/>
            <w:shd w:val="clear" w:color="auto" w:fill="auto"/>
            <w:vAlign w:val="center"/>
          </w:tcPr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оценке соответствия лифтов требованиям технического регламента Таможенного союза 011/2011 «Безопасность лифтов»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, должны осуществляется </w:t>
            </w:r>
            <w:r w:rsidRPr="00CD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следующими нормами действующего законодательства Российской Федерации: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- Жилищный кодекс Российской Федерации;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РФ от 27.12.2002г. №184-ФЗ «О техническом регулировании»;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hyperlink r:id="rId12" w:history="1">
              <w:r w:rsidRPr="00CD3461">
                <w:rPr>
                  <w:rFonts w:ascii="Times New Roman" w:eastAsia="Calibri" w:hAnsi="Times New Roman" w:cs="Times New Roman"/>
                  <w:sz w:val="24"/>
                  <w:szCs w:val="24"/>
                </w:rPr>
                <w:t>Федеральный закон от 30.12.2009г. № 384-Ф3 «Технический регламент о безопасности зданий и сооружений</w:t>
              </w:r>
            </w:hyperlink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 011/2011. Технический регламент Таможенного союза "Безопасность лифтов", утвержден Решением № 824 от 18.10.2011 Комиссии Таможенного союза;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53782-2010 «Лифты. Правила и методы оценки соответствия лифтов при вводе в эксплуатацию»</w:t>
            </w:r>
          </w:p>
          <w:p w:rsidR="000A3780" w:rsidRPr="00CD3461" w:rsidRDefault="000A3780" w:rsidP="00FD0F5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hyperlink r:id="rId13" w:history="1">
              <w:r w:rsidRPr="00CD346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ГОСТ </w:t>
              </w:r>
              <w:proofErr w:type="gramStart"/>
              <w:r w:rsidRPr="00CD3461">
                <w:rPr>
                  <w:rFonts w:ascii="Times New Roman" w:eastAsia="Calibri" w:hAnsi="Times New Roman" w:cs="Times New Roman"/>
                  <w:sz w:val="24"/>
                  <w:szCs w:val="24"/>
                </w:rPr>
                <w:t>Р</w:t>
              </w:r>
              <w:proofErr w:type="gramEnd"/>
              <w:r w:rsidRPr="00CD3461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52382-2010</w:t>
              </w:r>
            </w:hyperlink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«Лифты пассажирские. Лифты для пожарных»</w:t>
            </w:r>
          </w:p>
          <w:p w:rsidR="000A3780" w:rsidRPr="00CD3461" w:rsidRDefault="000A3780" w:rsidP="00FD0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D34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53783-2010 «Лифты. Правила и методы оценки соответствия лифтов в период эксплуатации»;</w:t>
            </w:r>
          </w:p>
          <w:p w:rsidR="000A3780" w:rsidRPr="00CD3461" w:rsidRDefault="000A3780" w:rsidP="00FD0F53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CD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D3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55967-2014 «Лифты. Специальные требования безопасности при установке новых лифтов в существующие здания»;</w:t>
            </w:r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иной действующей нормативно-технической документацией.</w:t>
            </w:r>
          </w:p>
        </w:tc>
      </w:tr>
      <w:tr w:rsidR="00CD3461" w:rsidRPr="00CD3461" w:rsidTr="00FD0F53">
        <w:trPr>
          <w:trHeight w:val="447"/>
        </w:trPr>
        <w:tc>
          <w:tcPr>
            <w:tcW w:w="3070" w:type="dxa"/>
            <w:shd w:val="clear" w:color="auto" w:fill="auto"/>
            <w:vAlign w:val="center"/>
          </w:tcPr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качеству выполняемых работ</w:t>
            </w:r>
          </w:p>
        </w:tc>
        <w:tc>
          <w:tcPr>
            <w:tcW w:w="6825" w:type="dxa"/>
            <w:shd w:val="clear" w:color="auto" w:fill="auto"/>
            <w:vAlign w:val="center"/>
          </w:tcPr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лифта, отработавшего назначенный срок службы: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при обследовании лифта определяются: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соответствие лифта, отработавшего назначенный срок службы, общим требованиям безопасности, установленным техническим регламентом и (с учетом назначения лифта) специальным требованиям безопасности, установленным техническим регламентом;</w:t>
            </w:r>
            <w:proofErr w:type="gramEnd"/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необходимые мероприятия (в том числе модернизация лифта) и сроки выполнения мероприятий по обеспечению соответствия лифта требованиям технического регламента;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при обследовании лифта проводятся: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контроль металлоконструкций каркаса, подвески кабины, противовеса, а также направляющих и элементов их крепления;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испытание изоляции электрических сетей и электрооборудования, визуальный и измерительный контроль заземления (</w:t>
            </w:r>
            <w:proofErr w:type="spell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) оборудования лифта.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проведенном обследовании указываются в паспорте лифта.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На основании результатов обследования оформляется заключение, содержащее: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условия и возможный срок продления использования лифта;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рекомендации по модернизации или замене лифта.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назначению.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смонтированного на объекте лифта перед вводом в эксплуатацию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A3780" w:rsidRPr="00CD3461" w:rsidRDefault="000A3780" w:rsidP="00FD0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5042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идентификацию смонтированного лифта сертификату соответствия, действующему в период изготовления лифта;</w:t>
            </w:r>
          </w:p>
          <w:bookmarkEnd w:id="1"/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соответствия установки оборудования лифта документации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по монтажу и проектной документации по установке лифта в здание (сооружение);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проверка функционирования лифта и устройств безопасности лифта;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испытание изоляции электрических сетей и электрооборудования, визуальный и измерительный контроль заземления (</w:t>
            </w:r>
            <w:proofErr w:type="spell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) оборудования лифта;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испытание герметичности гидроцилиндра и трубопровода на лифте с гидравлическим приводом;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испытание прочности кабины, тяговых элементов, подвески и (или) опоры кабины, элементов их крепления;</w:t>
            </w:r>
          </w:p>
          <w:p w:rsidR="000A3780" w:rsidRPr="00CD3461" w:rsidRDefault="000A3780" w:rsidP="00FD0F53">
            <w:pPr>
              <w:pStyle w:val="ConsPlusNormal"/>
              <w:jc w:val="both"/>
              <w:rPr>
                <w:b/>
              </w:rPr>
            </w:pPr>
            <w:r w:rsidRPr="00CD3461">
              <w:t>- результаты проверок, исследований, испытаний и измерений оформляются протоколами, копии которых прилагаются к паспорту лифта.</w:t>
            </w:r>
          </w:p>
          <w:p w:rsidR="000A3780" w:rsidRPr="00CD3461" w:rsidRDefault="000A3780" w:rsidP="00FD0F53">
            <w:pPr>
              <w:pStyle w:val="ConsPlusNormal"/>
              <w:jc w:val="both"/>
              <w:rPr>
                <w:b/>
                <w:bCs/>
              </w:rPr>
            </w:pPr>
            <w:r w:rsidRPr="00CD3461">
              <w:rPr>
                <w:rFonts w:eastAsia="Times New Roman"/>
              </w:rPr>
              <w:t xml:space="preserve">- </w:t>
            </w:r>
            <w:r w:rsidRPr="00CD3461">
              <w:t>ввод лифта в эксплуатацию осуществляется в порядке, установленном законодательством РФ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При оценке соответствия модернизированного лифта дополнительно осуществляется: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- проверка соответствия модернизированного лифта общим требованиям безопасности, установленным техническим регламентом, и (с учетом назначения лифта) специальным требованиям безопасности, установленным техническим регламентом;</w:t>
            </w:r>
            <w:proofErr w:type="gramEnd"/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соответствия установки оборудования лифта проектной документации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на модернизацию;</w:t>
            </w:r>
          </w:p>
          <w:p w:rsidR="000A3780" w:rsidRPr="00CD3461" w:rsidRDefault="000A3780" w:rsidP="00FD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выполнения рекомендации по модернизации лифта,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в заключении по результатам оценки соответствия лифта, отработавшего назначенный срок службы.</w:t>
            </w:r>
          </w:p>
        </w:tc>
      </w:tr>
    </w:tbl>
    <w:p w:rsidR="00905414" w:rsidRPr="00CD3461" w:rsidRDefault="00905414" w:rsidP="006D62AD">
      <w:pPr>
        <w:spacing w:before="120" w:after="0" w:line="240" w:lineRule="auto"/>
        <w:jc w:val="both"/>
        <w:outlineLvl w:val="1"/>
        <w:rPr>
          <w:rFonts w:ascii="Times New Roman" w:hAnsi="Times New Roman"/>
          <w:vanish/>
          <w:highlight w:val="magenta"/>
        </w:rPr>
      </w:pPr>
    </w:p>
    <w:p w:rsidR="00635062" w:rsidRPr="00CD3461" w:rsidRDefault="00635062" w:rsidP="00905414">
      <w:pPr>
        <w:rPr>
          <w:rFonts w:ascii="Times New Roman" w:hAnsi="Times New Roman"/>
          <w:bCs/>
        </w:rPr>
      </w:pPr>
    </w:p>
    <w:p w:rsidR="00987BC1" w:rsidRPr="00CD3461" w:rsidRDefault="00F561B1" w:rsidP="00987BC1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b/>
          <w:sz w:val="28"/>
          <w:szCs w:val="28"/>
        </w:rPr>
        <w:t>Сведения о существенных условиях договора об оказании услуг и (или) выполнении работ</w:t>
      </w:r>
      <w:r w:rsidR="008F71A5" w:rsidRPr="00CD3461">
        <w:rPr>
          <w:rFonts w:ascii="Times New Roman" w:hAnsi="Times New Roman" w:cs="Times New Roman"/>
          <w:b/>
          <w:sz w:val="28"/>
          <w:szCs w:val="28"/>
        </w:rPr>
        <w:t>.</w:t>
      </w:r>
    </w:p>
    <w:p w:rsidR="00AD13E3" w:rsidRPr="00CD3461" w:rsidRDefault="00AD13E3" w:rsidP="00987BC1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348" w:type="dxa"/>
        <w:tblInd w:w="-714" w:type="dxa"/>
        <w:tblLook w:val="04A0"/>
      </w:tblPr>
      <w:tblGrid>
        <w:gridCol w:w="567"/>
        <w:gridCol w:w="2410"/>
        <w:gridCol w:w="7371"/>
      </w:tblGrid>
      <w:tr w:rsidR="00CD3461" w:rsidRPr="00CD3461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CD3461" w:rsidRPr="00CD3461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  <w:p w:rsidR="00AD13E3" w:rsidRPr="00CD3461" w:rsidRDefault="00AD13E3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011/2011 «Безопасность лифтов» (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лифтов». Работы 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5F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AD13E3" w:rsidRPr="00CD3461" w:rsidRDefault="00AD13E3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2. Порядок заключения договора</w:t>
            </w:r>
            <w:r w:rsidR="005F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определяется Заказчиком в документации о проведении электронного аукциона.</w:t>
            </w:r>
          </w:p>
          <w:p w:rsidR="00AD13E3" w:rsidRPr="00CD3461" w:rsidRDefault="00AD13E3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AD13E3" w:rsidRPr="00CD3461" w:rsidRDefault="00AD13E3" w:rsidP="001E13BD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указанную в документации о проведении электронного аукциона и извещении о проведении электронного аукциона.</w:t>
            </w:r>
          </w:p>
          <w:p w:rsidR="00AD13E3" w:rsidRPr="00CD3461" w:rsidRDefault="00AD13E3" w:rsidP="001E13BD">
            <w:pPr>
              <w:ind w:firstLine="289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AD13E3" w:rsidRPr="00CD3461" w:rsidRDefault="00AD13E3" w:rsidP="001E13BD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AD13E3" w:rsidRPr="00CD3461" w:rsidRDefault="00AD13E3" w:rsidP="001E13BD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5. Заказчик вправе выплатить аванс в размере не более 30% от цены договора о проведении капитального ремонта, но не более обеспечения исполнения обязательств по договору о проведении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ремонта.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pStyle w:val="ConsPlusNormal"/>
              <w:ind w:firstLine="325"/>
              <w:jc w:val="both"/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Для проверки соответствия качества и объемов выполненных 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AD13E3" w:rsidRPr="00CD3461" w:rsidRDefault="00AD13E3" w:rsidP="001E13BD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устанавливается Заказчиком в документации о проведении электронного аукциона в пределах Смоленской области.</w:t>
            </w: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самостоятельно из указанных в пункте 1 способов. 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6. Банковская 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б) 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в) банковская гарантия должна быть выдана банком, имеющим действующую лицензию Центрального Банка Российской Федерации;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CD3461" w:rsidRPr="00CD3461" w:rsidTr="001E13BD">
        <w:trPr>
          <w:trHeight w:val="1137"/>
        </w:trPr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предусмотренных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продолжительностью более 15 (пятнадцати) календарных дней по любому из многоквартирных домов;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AD13E3" w:rsidRPr="00CD3461" w:rsidRDefault="00AD13E3" w:rsidP="001E13B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и) 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t xml:space="preserve">4. 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банка Российской Федерации от стоимости этапа услуг 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461" w:rsidRPr="00CD3461" w:rsidTr="001E13BD">
        <w:tc>
          <w:tcPr>
            <w:tcW w:w="567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AD13E3" w:rsidRPr="00CD3461" w:rsidRDefault="00AD13E3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AD13E3" w:rsidRPr="00CD3461" w:rsidRDefault="00AD13E3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и наличии документов, подтверждающих такие обстоятельства: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AD13E3" w:rsidRPr="00CD3461" w:rsidRDefault="00AD13E3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CD3461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AD13E3" w:rsidRPr="00CD3461" w:rsidRDefault="00AD13E3" w:rsidP="001E13BD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CD3461">
              <w:rPr>
                <w:rFonts w:ascii="Times New Roman" w:hAnsi="Times New Roman" w:cs="Times New Roman"/>
                <w:sz w:val="24"/>
                <w:szCs w:val="24"/>
              </w:rPr>
              <w:t>в) по решению суда по основаниям, предусмотренным законодательством Российской Федерации.</w:t>
            </w:r>
          </w:p>
        </w:tc>
      </w:tr>
    </w:tbl>
    <w:p w:rsidR="00844F6C" w:rsidRPr="00CD3461" w:rsidRDefault="00844F6C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CD3461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Ориентировочные адресные перечни многоквартирных домов</w:t>
      </w:r>
      <w:r w:rsidR="00844F6C" w:rsidRPr="00CD3461">
        <w:rPr>
          <w:rFonts w:ascii="Times New Roman" w:hAnsi="Times New Roman" w:cs="Times New Roman"/>
          <w:b/>
          <w:sz w:val="28"/>
          <w:szCs w:val="28"/>
        </w:rPr>
        <w:t>.</w:t>
      </w:r>
    </w:p>
    <w:p w:rsidR="00844F6C" w:rsidRPr="00CD3461" w:rsidRDefault="00844F6C" w:rsidP="00844F6C">
      <w:pPr>
        <w:pStyle w:val="a4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C8651D" w:rsidRPr="00CD3461" w:rsidRDefault="00C8651D" w:rsidP="00C8651D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lastRenderedPageBreak/>
        <w:tab/>
        <w:t>Ориентировочные адресные перечни многоквартирных домов,</w:t>
      </w:r>
      <w:r w:rsidR="007B6AEC" w:rsidRPr="00CD3461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Pr="00CD3461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Pr="00CD3461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Pr="00CD3461">
        <w:rPr>
          <w:rFonts w:ascii="Times New Roman" w:hAnsi="Times New Roman"/>
          <w:b/>
          <w:sz w:val="28"/>
          <w:szCs w:val="28"/>
          <w:u w:val="single"/>
        </w:rPr>
        <w:t>.</w:t>
      </w:r>
      <w:r w:rsidRPr="00CD3461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Pr="00CD3461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Pr="00CD3461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Pr="00CD3461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Pr="00CD3461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Pr="00CD34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0B589E" w:rsidRPr="00CD3461" w:rsidRDefault="000B589E" w:rsidP="000C40E0">
      <w:pPr>
        <w:rPr>
          <w:rFonts w:ascii="Times New Roman" w:hAnsi="Times New Roman" w:cs="Times New Roman"/>
          <w:b/>
          <w:sz w:val="28"/>
          <w:szCs w:val="28"/>
        </w:rPr>
      </w:pPr>
    </w:p>
    <w:p w:rsidR="0075224E" w:rsidRPr="00CD3461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CD3461">
        <w:rPr>
          <w:rFonts w:ascii="Times New Roman" w:hAnsi="Times New Roman" w:cs="Times New Roman"/>
          <w:b/>
          <w:sz w:val="28"/>
          <w:szCs w:val="28"/>
        </w:rPr>
        <w:t>.</w:t>
      </w:r>
    </w:p>
    <w:p w:rsidR="0075224E" w:rsidRPr="00CD3461" w:rsidRDefault="0075224E" w:rsidP="0075224E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4E1" w:rsidRPr="00CD3461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CD3461">
        <w:rPr>
          <w:rFonts w:ascii="Times New Roman" w:hAnsi="Times New Roman" w:cs="Times New Roman"/>
          <w:sz w:val="28"/>
          <w:szCs w:val="28"/>
        </w:rPr>
        <w:t>у</w:t>
      </w:r>
      <w:r w:rsidR="005F3978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электронного аукциона</w:t>
      </w:r>
      <w:r w:rsidR="005F3978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CD3461">
        <w:rPr>
          <w:rFonts w:ascii="Times New Roman" w:hAnsi="Times New Roman" w:cs="Times New Roman"/>
          <w:sz w:val="28"/>
          <w:szCs w:val="28"/>
        </w:rPr>
        <w:t xml:space="preserve">на </w:t>
      </w:r>
      <w:r w:rsidR="00EC11EC" w:rsidRPr="00CD3461">
        <w:rPr>
          <w:rFonts w:ascii="Times New Roman" w:hAnsi="Times New Roman" w:cs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14" w:history="1">
        <w:r w:rsidR="00EC11EC" w:rsidRPr="00CD3461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EC11EC" w:rsidRPr="00CD3461">
        <w:rPr>
          <w:rFonts w:ascii="Times New Roman" w:hAnsi="Times New Roman" w:cs="Times New Roman"/>
          <w:sz w:val="28"/>
          <w:szCs w:val="28"/>
        </w:rPr>
        <w:t xml:space="preserve"> Таможенного союза 011/2011 "Безопасность лифтов" (</w:t>
      </w:r>
      <w:proofErr w:type="gramStart"/>
      <w:r w:rsidR="00EC11EC" w:rsidRPr="00CD346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EC11EC" w:rsidRPr="00CD3461">
        <w:rPr>
          <w:rFonts w:ascii="Times New Roman" w:hAnsi="Times New Roman" w:cs="Times New Roman"/>
          <w:sz w:val="28"/>
          <w:szCs w:val="28"/>
        </w:rPr>
        <w:t xml:space="preserve">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</w:t>
      </w:r>
      <w:r w:rsidRPr="00CD3461">
        <w:rPr>
          <w:rFonts w:ascii="Times New Roman" w:hAnsi="Times New Roman" w:cs="Times New Roman"/>
          <w:sz w:val="28"/>
          <w:szCs w:val="28"/>
        </w:rPr>
        <w:t xml:space="preserve">устанавливаются следующие требования к </w:t>
      </w:r>
      <w:r w:rsidR="00E670A7" w:rsidRPr="00CD34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CD3461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CD3461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CD3461">
        <w:rPr>
          <w:rFonts w:ascii="Times New Roman" w:hAnsi="Times New Roman" w:cs="Times New Roman"/>
          <w:sz w:val="28"/>
          <w:szCs w:val="28"/>
        </w:rPr>
        <w:t>:</w:t>
      </w:r>
    </w:p>
    <w:p w:rsidR="00EC11EC" w:rsidRPr="00CD3461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а) </w:t>
      </w:r>
      <w:r w:rsidR="00EC11EC" w:rsidRPr="00CD3461">
        <w:rPr>
          <w:rFonts w:ascii="Times New Roman" w:hAnsi="Times New Roman" w:cs="Times New Roman"/>
          <w:sz w:val="28"/>
          <w:szCs w:val="28"/>
        </w:rPr>
        <w:t xml:space="preserve">наличие у участника предварительного отбора аттестата аккредитации, выданного федеральным органом исполнительной власти, осуществляющим функции по формированию единой национальной системы аккредитации и осуществлению контроля за деятельностью аккредитованных лиц, с приложением, определяющим область аккредитации, которая позволяет выполнять работы, связанные с проверками, испытаниями, измерениями при проведении обследования лифтов в соответствии с требованиями технического </w:t>
      </w:r>
      <w:hyperlink r:id="rId15" w:history="1">
        <w:r w:rsidR="00EC11EC" w:rsidRPr="00CD3461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FD1ADF" w:rsidRPr="00CD3461">
        <w:rPr>
          <w:rFonts w:ascii="Times New Roman" w:hAnsi="Times New Roman" w:cs="Times New Roman"/>
          <w:sz w:val="28"/>
          <w:szCs w:val="28"/>
        </w:rPr>
        <w:t xml:space="preserve"> Таможенного союза 011/2011 «Безопасность лифтов» (</w:t>
      </w:r>
      <w:proofErr w:type="gramStart"/>
      <w:r w:rsidR="00FD1ADF" w:rsidRPr="00CD346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FD1ADF" w:rsidRPr="00CD3461">
        <w:rPr>
          <w:rFonts w:ascii="Times New Roman" w:hAnsi="Times New Roman" w:cs="Times New Roman"/>
          <w:sz w:val="28"/>
          <w:szCs w:val="28"/>
        </w:rPr>
        <w:t xml:space="preserve"> ТС </w:t>
      </w:r>
      <w:proofErr w:type="gramStart"/>
      <w:r w:rsidR="00FD1ADF" w:rsidRPr="00CD3461">
        <w:rPr>
          <w:rFonts w:ascii="Times New Roman" w:hAnsi="Times New Roman" w:cs="Times New Roman"/>
          <w:sz w:val="28"/>
          <w:szCs w:val="28"/>
        </w:rPr>
        <w:t>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</w:r>
      <w:r w:rsidR="00EC11EC" w:rsidRPr="00CD346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DD24E1" w:rsidRPr="00CD3461" w:rsidRDefault="00C1014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>б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CD3461">
        <w:rPr>
          <w:rFonts w:ascii="Times New Roman" w:hAnsi="Times New Roman" w:cs="Times New Roman"/>
          <w:sz w:val="28"/>
          <w:szCs w:val="28"/>
        </w:rPr>
        <w:t>У</w:t>
      </w:r>
      <w:r w:rsidR="00DD24E1" w:rsidRPr="00CD3461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CD3461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CD3461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CD3461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CD3461">
        <w:rPr>
          <w:rFonts w:ascii="Times New Roman" w:hAnsi="Times New Roman" w:cs="Times New Roman"/>
          <w:sz w:val="28"/>
          <w:szCs w:val="28"/>
        </w:rPr>
        <w:t>;</w:t>
      </w:r>
    </w:p>
    <w:p w:rsidR="008261C8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>в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CD3461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CD3461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CD346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CD3461">
        <w:rPr>
          <w:rFonts w:ascii="Times New Roman" w:hAnsi="Times New Roman" w:cs="Times New Roman"/>
          <w:sz w:val="28"/>
          <w:szCs w:val="28"/>
        </w:rPr>
        <w:t>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CD3461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CD3461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CD3461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CD3461">
        <w:rPr>
          <w:rFonts w:ascii="Times New Roman" w:hAnsi="Times New Roman" w:cs="Times New Roman"/>
          <w:sz w:val="28"/>
          <w:szCs w:val="28"/>
        </w:rPr>
        <w:lastRenderedPageBreak/>
        <w:t>в случае существенных нарушений участником предварительного отбора условий</w:t>
      </w:r>
      <w:r w:rsidR="00F1123B" w:rsidRPr="00CD3461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CD3461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5F3978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CD3461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г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CD3461">
        <w:rPr>
          <w:rFonts w:ascii="Times New Roman" w:hAnsi="Times New Roman" w:cs="Times New Roman"/>
          <w:sz w:val="28"/>
          <w:szCs w:val="28"/>
        </w:rPr>
        <w:t>У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CD3461">
        <w:rPr>
          <w:rFonts w:ascii="Times New Roman" w:hAnsi="Times New Roman" w:cs="Times New Roman"/>
          <w:sz w:val="28"/>
          <w:szCs w:val="28"/>
        </w:rPr>
        <w:t>У</w:t>
      </w:r>
      <w:r w:rsidR="00DD24E1" w:rsidRPr="00CD3461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46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CD3461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CD346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CD3461">
        <w:rPr>
          <w:rFonts w:ascii="Times New Roman" w:hAnsi="Times New Roman" w:cs="Times New Roman"/>
          <w:sz w:val="28"/>
          <w:szCs w:val="28"/>
        </w:rPr>
        <w:t>У</w:t>
      </w:r>
      <w:r w:rsidR="00DD24E1" w:rsidRPr="00CD3461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>е</w:t>
      </w:r>
      <w:r w:rsidR="00DD24E1" w:rsidRPr="00CD3461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CD3461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CD3461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CD3461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CD3461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CD3461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CD346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CD3461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CD3461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CD3461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CD3461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CD3461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CD3461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CD3461">
        <w:rPr>
          <w:rFonts w:ascii="Times New Roman" w:hAnsi="Times New Roman" w:cs="Times New Roman"/>
          <w:sz w:val="28"/>
          <w:szCs w:val="28"/>
        </w:rPr>
        <w:t>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ж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CD3461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CD3461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CD3461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46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71664" w:rsidRPr="00CD3461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CD3461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CD3461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и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CD3461">
        <w:rPr>
          <w:rFonts w:ascii="Times New Roman" w:hAnsi="Times New Roman" w:cs="Times New Roman"/>
          <w:sz w:val="28"/>
          <w:szCs w:val="28"/>
        </w:rPr>
        <w:t>У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</w:t>
      </w:r>
      <w:r w:rsidR="00DD24E1" w:rsidRPr="00CD3461">
        <w:rPr>
          <w:rFonts w:ascii="Times New Roman" w:hAnsi="Times New Roman" w:cs="Times New Roman"/>
          <w:sz w:val="28"/>
          <w:szCs w:val="28"/>
        </w:rPr>
        <w:lastRenderedPageBreak/>
        <w:t xml:space="preserve">органом исполнительной власти в порядке, установленном </w:t>
      </w:r>
      <w:r w:rsidR="007E439A" w:rsidRPr="00CD3461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CD3461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CD3461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>к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CD3461">
        <w:rPr>
          <w:rFonts w:ascii="Times New Roman" w:hAnsi="Times New Roman" w:cs="Times New Roman"/>
          <w:sz w:val="28"/>
          <w:szCs w:val="28"/>
        </w:rPr>
        <w:t>У</w:t>
      </w:r>
      <w:r w:rsidR="00DD24E1" w:rsidRPr="00CD3461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2E3B58" w:rsidRPr="00B55270" w:rsidRDefault="00B55270" w:rsidP="00B55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270">
        <w:rPr>
          <w:rFonts w:ascii="Times New Roman" w:hAnsi="Times New Roman" w:cs="Times New Roman"/>
          <w:sz w:val="28"/>
          <w:szCs w:val="28"/>
        </w:rPr>
        <w:t>л) наличие в штате Участника предварительного отбора по месту основной работы 4-х работников с высшим образованием соответствующего профиля и стажа работы по специальности не менее чем пять лет;</w:t>
      </w:r>
    </w:p>
    <w:p w:rsidR="000A6649" w:rsidRPr="00CD3461" w:rsidRDefault="000B555C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>м</w:t>
      </w:r>
      <w:r w:rsidR="00DD24E1" w:rsidRPr="00CD3461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CD3461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CD3461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CD3461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CD3461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CD3461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CD3461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CD3461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6F4E79" w:rsidRPr="00CD3461" w:rsidRDefault="006F4E79" w:rsidP="00EB5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CD3461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2A4012" w:rsidRPr="00CD3461" w:rsidRDefault="002A4012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3CD" w:rsidRPr="00CD3461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CD346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CD3461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CD3461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CD3461">
        <w:rPr>
          <w:rFonts w:ascii="Times New Roman" w:hAnsi="Times New Roman" w:cs="Times New Roman"/>
          <w:sz w:val="28"/>
          <w:szCs w:val="28"/>
        </w:rPr>
        <w:t>Д</w:t>
      </w:r>
      <w:r w:rsidR="00E572FC" w:rsidRPr="00CD3461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CD3461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CD3461">
        <w:rPr>
          <w:rFonts w:ascii="Times New Roman" w:hAnsi="Times New Roman" w:cs="Times New Roman"/>
          <w:sz w:val="28"/>
          <w:szCs w:val="28"/>
        </w:rPr>
        <w:t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CD3461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CD3461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CD3461">
        <w:rPr>
          <w:rFonts w:ascii="Times New Roman" w:hAnsi="Times New Roman" w:cs="Times New Roman"/>
          <w:sz w:val="28"/>
          <w:szCs w:val="28"/>
        </w:rPr>
        <w:t>подписать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CD3461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CD3461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CD3461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В состав Заявки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CD346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CD3461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а)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400E1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lastRenderedPageBreak/>
        <w:t xml:space="preserve">полученная не ранее чем за 30 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CD3461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б</w:t>
      </w:r>
      <w:proofErr w:type="gramStart"/>
      <w:r w:rsidRPr="00CD346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0C1235" w:rsidRPr="00CD3461">
        <w:rPr>
          <w:rStyle w:val="a9"/>
          <w:rFonts w:ascii="Times New Roman" w:hAnsi="Times New Roman" w:cs="Times New Roman"/>
          <w:sz w:val="28"/>
          <w:szCs w:val="28"/>
        </w:rPr>
        <w:t>в</w:t>
      </w:r>
      <w:proofErr w:type="gramEnd"/>
      <w:r w:rsidR="000C123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ыписка из Единого государственного реестра 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400E1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CD3461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CD346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CD346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CD346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CD346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400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не ранее чем за </w:t>
      </w:r>
      <w:r w:rsidR="00C230E5" w:rsidRPr="00CD3461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CD346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CD3461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CD346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CD3461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CD3461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CD3461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CD3461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E2B29" w:rsidRPr="00CD3461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400E1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FD1ADF" w:rsidRPr="00CD3461">
        <w:rPr>
          <w:rFonts w:ascii="Times New Roman" w:hAnsi="Times New Roman" w:cs="Times New Roman"/>
          <w:sz w:val="28"/>
          <w:szCs w:val="28"/>
        </w:rPr>
        <w:t xml:space="preserve">копия аттестата аккредитации, выданного федеральным органом исполнительной власти, осуществляющим функции по формированию единой национальной системы аккредитации и осуществлению контроля за деятельностью аккредитованных лиц, с приложением, определяющим область аккредитации, которая позволяет выполнять работы, связанные с проверками, испытаниями, измерениями при проведении обследования лифтов в соответствии с требованиями технического </w:t>
      </w:r>
      <w:hyperlink r:id="rId16" w:history="1">
        <w:r w:rsidR="00FD1ADF" w:rsidRPr="00CD3461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="00FD1ADF" w:rsidRPr="00CD3461">
        <w:rPr>
          <w:rFonts w:ascii="Times New Roman" w:hAnsi="Times New Roman" w:cs="Times New Roman"/>
          <w:sz w:val="28"/>
          <w:szCs w:val="28"/>
        </w:rPr>
        <w:t xml:space="preserve"> Таможенного союза 011/2011 «Безопасность лифтов» (</w:t>
      </w:r>
      <w:proofErr w:type="gramStart"/>
      <w:r w:rsidR="00FD1ADF" w:rsidRPr="00CD346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FD1ADF" w:rsidRPr="00CD3461">
        <w:rPr>
          <w:rFonts w:ascii="Times New Roman" w:hAnsi="Times New Roman" w:cs="Times New Roman"/>
          <w:sz w:val="28"/>
          <w:szCs w:val="28"/>
        </w:rPr>
        <w:t xml:space="preserve">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; </w:t>
      </w:r>
    </w:p>
    <w:p w:rsidR="00834951" w:rsidRPr="00CD3461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ж</w:t>
      </w:r>
      <w:r w:rsidR="0063318E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CD3461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CD3461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CD3461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D3461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прием уполномоченным органом такого расчета в форме электронного документа. </w:t>
      </w:r>
    </w:p>
    <w:p w:rsidR="003803CD" w:rsidRPr="00CD3461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lastRenderedPageBreak/>
        <w:t>и</w:t>
      </w:r>
      <w:r w:rsidR="003803CD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CD3461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CD3461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CD3461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CD3461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CD3461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CD3461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CD3461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CD3461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>«л</w:t>
      </w:r>
      <w:r w:rsidR="00AF12E9" w:rsidRPr="00CD3461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proofErr w:type="gramStart"/>
      <w:r w:rsidR="00E2795E" w:rsidRPr="00CD3461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AF12E9" w:rsidRPr="00CD3461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D4023D" w:rsidRPr="00CD3461" w:rsidRDefault="00C141B4" w:rsidP="00D71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63318E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>и (или) договоров, подтверждающих наличие у Участника предварительного отбора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</w:t>
      </w:r>
      <w:r w:rsidR="00AD6BF0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CD3461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CD3461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  <w:r w:rsidR="00D7124D" w:rsidRPr="00CD3461">
        <w:rPr>
          <w:rFonts w:ascii="Times New Roman" w:hAnsi="Times New Roman" w:cs="Times New Roman"/>
          <w:sz w:val="28"/>
          <w:szCs w:val="28"/>
        </w:rPr>
        <w:t>.</w:t>
      </w:r>
      <w:r w:rsidR="001265EA" w:rsidRPr="00CD3461">
        <w:rPr>
          <w:rFonts w:ascii="Times New Roman" w:hAnsi="Times New Roman" w:cs="Times New Roman"/>
          <w:sz w:val="28"/>
          <w:szCs w:val="28"/>
        </w:rPr>
        <w:tab/>
      </w:r>
    </w:p>
    <w:p w:rsidR="00AF12E9" w:rsidRPr="00CD3461" w:rsidRDefault="00AF12E9" w:rsidP="00A85623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7124D" w:rsidRPr="00CD3461" w:rsidRDefault="00D7124D" w:rsidP="00A85623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F12E9" w:rsidRPr="00CD3461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BD2FA1" w:rsidRPr="00CD3461" w:rsidRDefault="00BD2FA1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26A1" w:rsidRPr="00CD3461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CD3461">
        <w:rPr>
          <w:rFonts w:ascii="Times New Roman" w:hAnsi="Times New Roman" w:cs="Times New Roman"/>
          <w:sz w:val="28"/>
          <w:szCs w:val="28"/>
        </w:rPr>
        <w:t>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CD3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CD3461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Взимание платы оператором электронной площадки с участников предварительного отбора не допускается. </w:t>
      </w:r>
    </w:p>
    <w:p w:rsidR="009136B0" w:rsidRPr="00CD3461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CD3461">
        <w:rPr>
          <w:rFonts w:ascii="Times New Roman" w:hAnsi="Times New Roman" w:cs="Times New Roman"/>
          <w:sz w:val="28"/>
          <w:szCs w:val="28"/>
        </w:rPr>
        <w:t>через оператор</w:t>
      </w:r>
      <w:r w:rsidRPr="00CD3461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CD3461">
        <w:rPr>
          <w:rFonts w:ascii="Times New Roman" w:hAnsi="Times New Roman" w:cs="Times New Roman"/>
          <w:sz w:val="28"/>
          <w:szCs w:val="28"/>
        </w:rPr>
        <w:t>и</w:t>
      </w:r>
      <w:r w:rsidR="002E521A" w:rsidRPr="00CD3461">
        <w:rPr>
          <w:rFonts w:ascii="Times New Roman" w:hAnsi="Times New Roman" w:cs="Times New Roman"/>
          <w:sz w:val="28"/>
          <w:szCs w:val="28"/>
        </w:rPr>
        <w:t>и</w:t>
      </w:r>
      <w:r w:rsidR="002347E2" w:rsidRPr="00CD3461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CD3461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CD3461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CD346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CD3461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CD3461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CD3461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предусмотренном </w:t>
      </w:r>
      <w:r w:rsidR="000B6D93" w:rsidRPr="00CD3461">
        <w:rPr>
          <w:rFonts w:ascii="Times New Roman" w:hAnsi="Times New Roman" w:cs="Times New Roman"/>
          <w:sz w:val="28"/>
          <w:szCs w:val="28"/>
        </w:rPr>
        <w:t>Д</w:t>
      </w:r>
      <w:r w:rsidR="003A4E26" w:rsidRPr="00CD3461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CD3461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CD3461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CD3461">
        <w:rPr>
          <w:rFonts w:ascii="Times New Roman" w:hAnsi="Times New Roman" w:cs="Times New Roman"/>
          <w:sz w:val="28"/>
          <w:szCs w:val="28"/>
        </w:rPr>
        <w:t xml:space="preserve">ее </w:t>
      </w:r>
      <w:r w:rsidRPr="00CD3461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CD3461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Pr="00CD3461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CD3461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Ключи усиленных неквалифицированных электронных подписей </w:t>
      </w:r>
      <w:r w:rsidRPr="00CD3461">
        <w:rPr>
          <w:rFonts w:ascii="Times New Roman" w:hAnsi="Times New Roman" w:cs="Times New Roman"/>
          <w:sz w:val="28"/>
          <w:szCs w:val="28"/>
        </w:rPr>
        <w:lastRenderedPageBreak/>
        <w:t>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CD3461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CD3461">
        <w:rPr>
          <w:rFonts w:ascii="Times New Roman" w:hAnsi="Times New Roman" w:cs="Times New Roman"/>
          <w:sz w:val="28"/>
          <w:szCs w:val="28"/>
        </w:rPr>
        <w:t>в</w:t>
      </w:r>
      <w:r w:rsidRPr="00CD3461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CD3461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CD3461">
        <w:rPr>
          <w:rFonts w:ascii="Times New Roman" w:hAnsi="Times New Roman" w:cs="Times New Roman"/>
          <w:sz w:val="28"/>
          <w:szCs w:val="28"/>
        </w:rPr>
        <w:t xml:space="preserve">не отозваны, все </w:t>
      </w:r>
      <w:r w:rsidR="001608A9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CD3461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CD3461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CD3461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CD34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CD3461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CD3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CD3461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CD3461">
        <w:rPr>
          <w:rFonts w:ascii="Times New Roman" w:hAnsi="Times New Roman" w:cs="Times New Roman"/>
          <w:sz w:val="28"/>
          <w:szCs w:val="28"/>
        </w:rPr>
        <w:t>после</w:t>
      </w:r>
      <w:r w:rsidR="009E583A" w:rsidRPr="00CD3461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CD3461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CD3461">
        <w:rPr>
          <w:rFonts w:ascii="Times New Roman" w:hAnsi="Times New Roman" w:cs="Times New Roman"/>
          <w:sz w:val="28"/>
          <w:szCs w:val="28"/>
        </w:rPr>
        <w:t>, указанных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CD3461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CD3461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CD346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CD3461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Pr="00CD3461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CD3461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CD3461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CD3461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CD3461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CD3461">
        <w:rPr>
          <w:rFonts w:ascii="Times New Roman" w:hAnsi="Times New Roman" w:cs="Times New Roman"/>
          <w:sz w:val="28"/>
          <w:szCs w:val="28"/>
        </w:rPr>
        <w:t>сроки</w:t>
      </w:r>
      <w:r w:rsidR="002347E2" w:rsidRPr="00CD3461">
        <w:rPr>
          <w:rFonts w:ascii="Times New Roman" w:hAnsi="Times New Roman" w:cs="Times New Roman"/>
          <w:sz w:val="28"/>
          <w:szCs w:val="28"/>
        </w:rPr>
        <w:t>,</w:t>
      </w:r>
      <w:r w:rsidRPr="00CD3461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Pr="00CD3461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CD3461">
        <w:rPr>
          <w:rFonts w:ascii="Times New Roman" w:hAnsi="Times New Roman" w:cs="Times New Roman"/>
          <w:sz w:val="28"/>
          <w:szCs w:val="28"/>
        </w:rPr>
        <w:t>,</w:t>
      </w:r>
      <w:r w:rsidRPr="00CD3461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CD3461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CD3461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CD3461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CD3461">
        <w:rPr>
          <w:rFonts w:ascii="Times New Roman" w:hAnsi="Times New Roman" w:cs="Times New Roman"/>
          <w:sz w:val="28"/>
          <w:szCs w:val="28"/>
        </w:rPr>
        <w:t>З</w:t>
      </w:r>
      <w:r w:rsidR="001608A9" w:rsidRPr="00CD3461">
        <w:rPr>
          <w:rFonts w:ascii="Times New Roman" w:hAnsi="Times New Roman" w:cs="Times New Roman"/>
          <w:sz w:val="28"/>
          <w:szCs w:val="28"/>
        </w:rPr>
        <w:t>аявок</w:t>
      </w:r>
      <w:r w:rsidR="009136B0" w:rsidRPr="00CD3461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CD3461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CD3461">
        <w:rPr>
          <w:rFonts w:ascii="Times New Roman" w:hAnsi="Times New Roman" w:cs="Times New Roman"/>
          <w:sz w:val="28"/>
          <w:szCs w:val="28"/>
        </w:rPr>
        <w:t>ы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CD3461">
        <w:rPr>
          <w:rFonts w:ascii="Times New Roman" w:hAnsi="Times New Roman" w:cs="Times New Roman"/>
          <w:sz w:val="28"/>
          <w:szCs w:val="28"/>
        </w:rPr>
        <w:t>О</w:t>
      </w:r>
      <w:r w:rsidR="001608A9" w:rsidRPr="00CD3461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CD346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CD3461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CD3461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CD3461">
        <w:rPr>
          <w:rFonts w:ascii="Times New Roman" w:hAnsi="Times New Roman" w:cs="Times New Roman"/>
          <w:sz w:val="28"/>
          <w:szCs w:val="28"/>
        </w:rPr>
        <w:t>учаях</w:t>
      </w:r>
      <w:r w:rsidR="00447A6C" w:rsidRPr="00CD3461">
        <w:rPr>
          <w:rFonts w:ascii="Times New Roman" w:hAnsi="Times New Roman" w:cs="Times New Roman"/>
          <w:sz w:val="28"/>
          <w:szCs w:val="28"/>
        </w:rPr>
        <w:t>,</w:t>
      </w:r>
      <w:r w:rsidR="00131B55" w:rsidRPr="00CD3461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CD3461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CD3461">
        <w:rPr>
          <w:rFonts w:ascii="Times New Roman" w:hAnsi="Times New Roman" w:cs="Times New Roman"/>
          <w:sz w:val="28"/>
          <w:szCs w:val="28"/>
        </w:rPr>
        <w:t>.</w:t>
      </w:r>
    </w:p>
    <w:p w:rsidR="00733D3F" w:rsidRPr="00CD3461" w:rsidRDefault="00733D3F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CD3461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733D3F" w:rsidRPr="00CD3461" w:rsidRDefault="00733D3F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4438E" w:rsidRPr="00CD3461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У</w:t>
      </w:r>
      <w:r w:rsidR="0014438E" w:rsidRPr="00CD3461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CD3461">
        <w:rPr>
          <w:rFonts w:ascii="Times New Roman" w:hAnsi="Times New Roman" w:cs="Times New Roman"/>
          <w:sz w:val="28"/>
          <w:szCs w:val="28"/>
        </w:rPr>
        <w:t>З</w:t>
      </w:r>
      <w:r w:rsidR="0014438E" w:rsidRPr="00CD3461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CD3461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CD3461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CD3461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CD3461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CD3461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CD3461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CD3461">
        <w:rPr>
          <w:rFonts w:ascii="Times New Roman" w:hAnsi="Times New Roman" w:cs="Times New Roman"/>
          <w:sz w:val="28"/>
          <w:szCs w:val="28"/>
        </w:rPr>
        <w:t>пункте 8 раздела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CD34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CD3461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CD346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CD3461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Pr="00CD3461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CD3461">
        <w:rPr>
          <w:rFonts w:ascii="Times New Roman" w:hAnsi="Times New Roman" w:cs="Times New Roman"/>
          <w:sz w:val="28"/>
          <w:szCs w:val="28"/>
        </w:rPr>
        <w:t>,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CD3461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Уведомление об отзыве Заявки должно быть подписано усиленной неквалифицированной электронной подписью Участника.</w:t>
      </w:r>
    </w:p>
    <w:p w:rsidR="00456D91" w:rsidRPr="00CD3461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456D91" w:rsidRPr="00CD3461" w:rsidRDefault="00456D91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CD3461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Разъяснение</w:t>
      </w:r>
      <w:r w:rsidR="000B6D93" w:rsidRPr="00CD3461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CD3461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CD3461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CD3461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14438E" w:rsidRPr="00CD3461" w:rsidRDefault="0014438E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72EFB" w:rsidRPr="00CD3461" w:rsidRDefault="000111F1" w:rsidP="00A07B63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CD3461">
        <w:rPr>
          <w:rFonts w:ascii="Times New Roman" w:hAnsi="Times New Roman" w:cs="Times New Roman"/>
          <w:sz w:val="28"/>
          <w:szCs w:val="28"/>
        </w:rPr>
        <w:t>.</w:t>
      </w:r>
    </w:p>
    <w:p w:rsidR="00C35E9F" w:rsidRPr="00CD3461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</w:r>
      <w:r w:rsidR="00626059" w:rsidRPr="00CD3461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CD3461">
        <w:rPr>
          <w:rFonts w:ascii="Times New Roman" w:hAnsi="Times New Roman" w:cs="Times New Roman"/>
          <w:sz w:val="28"/>
          <w:szCs w:val="28"/>
        </w:rPr>
        <w:t>Л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CD3461">
        <w:rPr>
          <w:rFonts w:ascii="Times New Roman" w:hAnsi="Times New Roman" w:cs="Times New Roman"/>
          <w:sz w:val="28"/>
          <w:szCs w:val="28"/>
        </w:rPr>
        <w:t>о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CD3461">
        <w:rPr>
          <w:rFonts w:ascii="Times New Roman" w:hAnsi="Times New Roman" w:cs="Times New Roman"/>
          <w:sz w:val="28"/>
          <w:szCs w:val="28"/>
        </w:rPr>
        <w:t>РКП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CD3461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CD3461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CD346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CD3461">
        <w:rPr>
          <w:rFonts w:ascii="Times New Roman" w:hAnsi="Times New Roman" w:cs="Times New Roman"/>
          <w:sz w:val="28"/>
          <w:szCs w:val="28"/>
        </w:rPr>
        <w:t>.</w:t>
      </w:r>
    </w:p>
    <w:p w:rsidR="00C35E9F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CD3461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CD3461">
        <w:rPr>
          <w:rFonts w:ascii="Times New Roman" w:hAnsi="Times New Roman" w:cs="Times New Roman"/>
          <w:sz w:val="28"/>
          <w:szCs w:val="28"/>
        </w:rPr>
        <w:lastRenderedPageBreak/>
        <w:t>оператор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CD3461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CD3461">
        <w:rPr>
          <w:rFonts w:ascii="Times New Roman" w:hAnsi="Times New Roman" w:cs="Times New Roman"/>
          <w:sz w:val="28"/>
          <w:szCs w:val="28"/>
        </w:rPr>
        <w:t>.</w:t>
      </w:r>
    </w:p>
    <w:p w:rsidR="003C67F8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C67F8" w:rsidRPr="00CD3461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CD3461">
        <w:rPr>
          <w:rFonts w:ascii="Times New Roman" w:hAnsi="Times New Roman" w:cs="Times New Roman"/>
          <w:sz w:val="28"/>
          <w:szCs w:val="28"/>
        </w:rPr>
        <w:t>ы при</w:t>
      </w:r>
      <w:r w:rsidR="006958B0" w:rsidRPr="00CD3461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CD346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CD346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CD3461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CD3461">
        <w:rPr>
          <w:rFonts w:ascii="Times New Roman" w:hAnsi="Times New Roman" w:cs="Times New Roman"/>
          <w:sz w:val="28"/>
          <w:szCs w:val="28"/>
        </w:rPr>
        <w:t>З</w:t>
      </w:r>
      <w:r w:rsidR="00C35E9F" w:rsidRPr="00CD3461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CD3461">
        <w:rPr>
          <w:rFonts w:ascii="Times New Roman" w:hAnsi="Times New Roman" w:cs="Times New Roman"/>
          <w:sz w:val="28"/>
          <w:szCs w:val="28"/>
        </w:rPr>
        <w:t>1.</w:t>
      </w:r>
      <w:r w:rsidR="00894CC4" w:rsidRPr="00CD3461">
        <w:rPr>
          <w:rFonts w:ascii="Times New Roman" w:hAnsi="Times New Roman" w:cs="Times New Roman"/>
          <w:sz w:val="28"/>
          <w:szCs w:val="28"/>
        </w:rPr>
        <w:t>3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CD3461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CD3461">
        <w:rPr>
          <w:rFonts w:ascii="Times New Roman" w:hAnsi="Times New Roman" w:cs="Times New Roman"/>
          <w:sz w:val="28"/>
          <w:szCs w:val="28"/>
        </w:rPr>
        <w:t>О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CD3461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CD3461">
        <w:rPr>
          <w:rFonts w:ascii="Times New Roman" w:hAnsi="Times New Roman" w:cs="Times New Roman"/>
          <w:sz w:val="28"/>
          <w:szCs w:val="28"/>
        </w:rPr>
        <w:t>З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CD3461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CD346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CD3461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CD346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CD3461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CD3461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CD3461">
        <w:rPr>
          <w:rFonts w:ascii="Times New Roman" w:hAnsi="Times New Roman" w:cs="Times New Roman"/>
          <w:sz w:val="28"/>
          <w:szCs w:val="28"/>
        </w:rPr>
        <w:t>З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CD3461" w:rsidRDefault="001472C9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3C67F8" w:rsidRPr="00CD3461">
        <w:rPr>
          <w:rFonts w:ascii="Times New Roman" w:hAnsi="Times New Roman" w:cs="Times New Roman"/>
          <w:sz w:val="28"/>
          <w:szCs w:val="28"/>
        </w:rPr>
        <w:t>З</w:t>
      </w:r>
      <w:r w:rsidR="00C35E9F" w:rsidRPr="00CD3461">
        <w:rPr>
          <w:rFonts w:ascii="Times New Roman" w:hAnsi="Times New Roman" w:cs="Times New Roman"/>
          <w:sz w:val="28"/>
          <w:szCs w:val="28"/>
        </w:rPr>
        <w:t>апрос</w:t>
      </w:r>
      <w:r w:rsidRPr="00CD3461">
        <w:rPr>
          <w:rFonts w:ascii="Times New Roman" w:hAnsi="Times New Roman" w:cs="Times New Roman"/>
          <w:sz w:val="28"/>
          <w:szCs w:val="28"/>
        </w:rPr>
        <w:t>ы,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 пос</w:t>
      </w:r>
      <w:r w:rsidRPr="00CD3461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CD346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CD3461">
        <w:rPr>
          <w:rFonts w:ascii="Times New Roman" w:hAnsi="Times New Roman" w:cs="Times New Roman"/>
          <w:sz w:val="28"/>
          <w:szCs w:val="28"/>
        </w:rPr>
        <w:t xml:space="preserve">, не </w:t>
      </w:r>
      <w:r w:rsidRPr="00CD3461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CD3461">
        <w:rPr>
          <w:rFonts w:ascii="Times New Roman" w:hAnsi="Times New Roman" w:cs="Times New Roman"/>
          <w:sz w:val="28"/>
          <w:szCs w:val="28"/>
        </w:rPr>
        <w:t>.</w:t>
      </w:r>
    </w:p>
    <w:p w:rsidR="00C35E9F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8240B2" w:rsidRPr="00CD3461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CD3461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8240B2" w:rsidRPr="00CD3461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CD3461">
        <w:rPr>
          <w:rFonts w:ascii="Times New Roman" w:hAnsi="Times New Roman" w:cs="Times New Roman"/>
          <w:sz w:val="28"/>
          <w:szCs w:val="28"/>
        </w:rPr>
        <w:t>.</w:t>
      </w:r>
    </w:p>
    <w:p w:rsidR="000111F1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CD3461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E72EFB" w:rsidRPr="00CD3461" w:rsidRDefault="00E72EFB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11F1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CD3461">
        <w:rPr>
          <w:rFonts w:ascii="Times New Roman" w:hAnsi="Times New Roman" w:cs="Times New Roman"/>
          <w:sz w:val="28"/>
          <w:szCs w:val="28"/>
        </w:rPr>
        <w:t>РКП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CD3461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D3461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CD3461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461">
        <w:rPr>
          <w:rFonts w:ascii="Times New Roman" w:eastAsia="Times New Roman" w:hAnsi="Times New Roman" w:cs="Times New Roman"/>
          <w:sz w:val="28"/>
          <w:szCs w:val="28"/>
        </w:rPr>
        <w:tab/>
        <w:t>2.2. В течение одного рабочего дня со дня принятия указанного решения такие изменения размещаются органом по ведению РКП на официальном сайте</w:t>
      </w:r>
      <w:r w:rsidR="00400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>и сайте оператора электронной площадки.</w:t>
      </w:r>
    </w:p>
    <w:p w:rsidR="000111F1" w:rsidRPr="00CD3461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461">
        <w:rPr>
          <w:rFonts w:ascii="Times New Roman" w:eastAsia="Times New Roman" w:hAnsi="Times New Roman" w:cs="Times New Roman"/>
          <w:sz w:val="28"/>
          <w:szCs w:val="28"/>
        </w:rPr>
        <w:tab/>
        <w:t>2.3. Изменение предмета предварительного отбора не допускается.</w:t>
      </w:r>
    </w:p>
    <w:p w:rsidR="00D0480E" w:rsidRPr="00CD3461" w:rsidRDefault="00E72EFB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461">
        <w:rPr>
          <w:rFonts w:ascii="Times New Roman" w:eastAsia="Times New Roman" w:hAnsi="Times New Roman" w:cs="Times New Roman"/>
          <w:sz w:val="28"/>
          <w:szCs w:val="28"/>
        </w:rPr>
        <w:tab/>
      </w:r>
      <w:r w:rsidR="000111F1" w:rsidRPr="00CD3461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в извещение и (или) в документацию о проведении предварительного отбора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CD3461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с даты 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и сайте</w:t>
      </w:r>
      <w:r w:rsidR="00D0480E" w:rsidRPr="00CD3461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CD3461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Pr="00CD3461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CD3461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дней.</w:t>
      </w:r>
      <w:proofErr w:type="gramEnd"/>
    </w:p>
    <w:p w:rsidR="008240B2" w:rsidRPr="00CD3461" w:rsidRDefault="00E72EFB" w:rsidP="001660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 w:rsidRPr="00CD3461">
        <w:rPr>
          <w:rFonts w:ascii="Times New Roman" w:hAnsi="Times New Roman" w:cs="Times New Roman"/>
          <w:sz w:val="28"/>
          <w:szCs w:val="28"/>
        </w:rPr>
        <w:t>Орган</w:t>
      </w:r>
      <w:r w:rsidR="00FD0661" w:rsidRPr="00CD3461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CD3461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CD3461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CD3461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CD3461">
        <w:rPr>
          <w:rFonts w:ascii="Times New Roman" w:hAnsi="Times New Roman" w:cs="Times New Roman"/>
          <w:sz w:val="28"/>
          <w:szCs w:val="28"/>
        </w:rPr>
        <w:t>и (или) в документацию о 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>, р</w:t>
      </w:r>
      <w:r w:rsidR="00166051" w:rsidRPr="00CD3461">
        <w:rPr>
          <w:rFonts w:ascii="Times New Roman" w:hAnsi="Times New Roman" w:cs="Times New Roman"/>
          <w:sz w:val="28"/>
          <w:szCs w:val="28"/>
        </w:rPr>
        <w:t xml:space="preserve">азмещенными </w:t>
      </w:r>
      <w:r w:rsidR="00166051" w:rsidRPr="00CD3461">
        <w:rPr>
          <w:rFonts w:ascii="Times New Roman" w:hAnsi="Times New Roman" w:cs="Times New Roman"/>
          <w:sz w:val="28"/>
          <w:szCs w:val="28"/>
        </w:rPr>
        <w:lastRenderedPageBreak/>
        <w:t>надлежащим образом.</w:t>
      </w:r>
    </w:p>
    <w:p w:rsidR="00E72EFB" w:rsidRPr="00CD3461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CD3461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CD3461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CD3461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CD3461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(далее – Комиссия).</w:t>
      </w:r>
    </w:p>
    <w:p w:rsidR="00814707" w:rsidRPr="00CD3461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CD3461">
        <w:rPr>
          <w:rFonts w:ascii="Times New Roman" w:hAnsi="Times New Roman" w:cs="Times New Roman"/>
          <w:sz w:val="28"/>
          <w:szCs w:val="28"/>
        </w:rPr>
        <w:t>Орган</w:t>
      </w:r>
      <w:r w:rsidR="000B03A3" w:rsidRPr="00CD3461">
        <w:rPr>
          <w:rFonts w:ascii="Times New Roman" w:hAnsi="Times New Roman" w:cs="Times New Roman"/>
          <w:sz w:val="28"/>
          <w:szCs w:val="28"/>
        </w:rPr>
        <w:t>ом</w:t>
      </w:r>
      <w:r w:rsidR="00493503" w:rsidRPr="00CD3461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CD3461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CD3461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CD3461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5006C7" w:rsidRPr="00CD346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CD3461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CD3461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CD3461">
        <w:rPr>
          <w:rFonts w:ascii="Times New Roman" w:hAnsi="Times New Roman" w:cs="Times New Roman"/>
          <w:sz w:val="28"/>
          <w:szCs w:val="28"/>
        </w:rPr>
        <w:t>х</w:t>
      </w:r>
      <w:r w:rsidRPr="00CD3461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CD3461">
        <w:rPr>
          <w:rFonts w:ascii="Times New Roman" w:hAnsi="Times New Roman" w:cs="Times New Roman"/>
          <w:sz w:val="28"/>
          <w:szCs w:val="28"/>
        </w:rPr>
        <w:t>.</w:t>
      </w:r>
    </w:p>
    <w:p w:rsidR="0010455B" w:rsidRPr="00CD3461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CD3461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CD3461">
        <w:rPr>
          <w:rFonts w:ascii="Times New Roman" w:hAnsi="Times New Roman" w:cs="Times New Roman"/>
          <w:sz w:val="28"/>
          <w:szCs w:val="28"/>
        </w:rPr>
        <w:t>рассмотрения З</w:t>
      </w:r>
      <w:r w:rsidRPr="00CD3461">
        <w:rPr>
          <w:rFonts w:ascii="Times New Roman" w:hAnsi="Times New Roman" w:cs="Times New Roman"/>
          <w:sz w:val="28"/>
          <w:szCs w:val="28"/>
        </w:rPr>
        <w:t>аяв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ок, </w:t>
      </w:r>
      <w:r w:rsidRPr="00CD3461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CD3461">
        <w:rPr>
          <w:rFonts w:ascii="Times New Roman" w:hAnsi="Times New Roman" w:cs="Times New Roman"/>
          <w:sz w:val="28"/>
          <w:szCs w:val="28"/>
        </w:rPr>
        <w:t>О</w:t>
      </w:r>
      <w:r w:rsidRPr="00CD3461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РКП </w:t>
      </w:r>
      <w:r w:rsidRPr="00CD3461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CD3461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CD3461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CD3461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CD3461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CD3461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CD3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CD3461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CD3461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CD3461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</w:t>
      </w:r>
      <w:r w:rsidR="0010455B" w:rsidRPr="00CD3461">
        <w:rPr>
          <w:rFonts w:ascii="Times New Roman" w:hAnsi="Times New Roman" w:cs="Times New Roman"/>
          <w:b/>
          <w:sz w:val="28"/>
          <w:szCs w:val="28"/>
        </w:rPr>
        <w:t>З</w:t>
      </w:r>
      <w:r w:rsidRPr="00CD3461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CD3461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Заявки должны быть рассмотрены Комиссией до установленной в Извещении</w:t>
      </w:r>
      <w:r w:rsidR="0063453E" w:rsidRPr="00CD3461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CD3461">
        <w:rPr>
          <w:rFonts w:ascii="Times New Roman" w:hAnsi="Times New Roman" w:cs="Times New Roman"/>
          <w:sz w:val="28"/>
          <w:szCs w:val="28"/>
        </w:rPr>
        <w:t>и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CD3461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CD3461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CD3461">
        <w:rPr>
          <w:rFonts w:ascii="Times New Roman" w:hAnsi="Times New Roman" w:cs="Times New Roman"/>
          <w:sz w:val="28"/>
          <w:szCs w:val="28"/>
        </w:rPr>
        <w:t>даты окончания срока рассмотрения Заявок</w:t>
      </w:r>
      <w:proofErr w:type="gramEnd"/>
      <w:r w:rsidR="0063453E" w:rsidRPr="00CD3461">
        <w:rPr>
          <w:rFonts w:ascii="Times New Roman" w:hAnsi="Times New Roman" w:cs="Times New Roman"/>
          <w:sz w:val="28"/>
          <w:szCs w:val="28"/>
        </w:rPr>
        <w:t>;</w:t>
      </w:r>
    </w:p>
    <w:p w:rsidR="0010455B" w:rsidRPr="00CD3461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CD3461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CD3461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CD346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CD3461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CD3461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CD3461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CD3461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CD3461">
        <w:rPr>
          <w:rFonts w:ascii="Times New Roman" w:hAnsi="Times New Roman" w:cs="Times New Roman"/>
          <w:sz w:val="28"/>
          <w:szCs w:val="28"/>
        </w:rPr>
        <w:t>же размещается на сайте Органа по ведению РКП</w:t>
      </w:r>
      <w:r w:rsidR="0010455B" w:rsidRPr="00CD3461">
        <w:rPr>
          <w:rFonts w:ascii="Times New Roman" w:hAnsi="Times New Roman" w:cs="Times New Roman"/>
          <w:sz w:val="28"/>
          <w:szCs w:val="28"/>
        </w:rPr>
        <w:t>.</w:t>
      </w:r>
    </w:p>
    <w:p w:rsidR="00C14015" w:rsidRPr="00CD3461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lastRenderedPageBreak/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CD3461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 w:rsidR="0063453E" w:rsidRPr="00CD3461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CD3461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CD3461">
        <w:rPr>
          <w:rFonts w:ascii="Times New Roman" w:hAnsi="Times New Roman" w:cs="Times New Roman"/>
          <w:sz w:val="28"/>
          <w:szCs w:val="28"/>
        </w:rPr>
        <w:t xml:space="preserve"> разделом </w:t>
      </w:r>
      <w:proofErr w:type="gramStart"/>
      <w:r w:rsidR="006901AF" w:rsidRPr="00CD3461"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6901AF" w:rsidRPr="00CD3461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CD3461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CD3461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CD3461">
        <w:rPr>
          <w:rFonts w:ascii="Times New Roman" w:hAnsi="Times New Roman" w:cs="Times New Roman"/>
          <w:sz w:val="28"/>
          <w:szCs w:val="28"/>
        </w:rPr>
        <w:t>атривает Заявки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CD3461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CD3461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CD3461">
        <w:rPr>
          <w:rFonts w:ascii="Times New Roman" w:hAnsi="Times New Roman" w:cs="Times New Roman"/>
          <w:sz w:val="28"/>
          <w:szCs w:val="28"/>
        </w:rPr>
        <w:t>в Д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CD3461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CD3461">
        <w:rPr>
          <w:rFonts w:ascii="Times New Roman" w:hAnsi="Times New Roman" w:cs="Times New Roman"/>
          <w:sz w:val="28"/>
          <w:szCs w:val="28"/>
        </w:rPr>
        <w:t>а</w:t>
      </w:r>
      <w:r w:rsidRPr="00CD3461">
        <w:rPr>
          <w:rFonts w:ascii="Times New Roman" w:hAnsi="Times New Roman" w:cs="Times New Roman"/>
          <w:sz w:val="28"/>
          <w:szCs w:val="28"/>
        </w:rPr>
        <w:t>.</w:t>
      </w:r>
    </w:p>
    <w:p w:rsidR="00E877FA" w:rsidRPr="00CD3461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CD3461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CD3461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CD3461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CD3461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CD3461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CD346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901AF" w:rsidRPr="00CD346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0B6D93" w:rsidRPr="00CD3461">
        <w:rPr>
          <w:rFonts w:ascii="Times New Roman" w:hAnsi="Times New Roman" w:cs="Times New Roman"/>
          <w:sz w:val="28"/>
          <w:szCs w:val="28"/>
        </w:rPr>
        <w:t>Д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CD346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>;</w:t>
      </w:r>
    </w:p>
    <w:p w:rsidR="00E877FA" w:rsidRPr="00CD3461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CD3461">
        <w:rPr>
          <w:rFonts w:ascii="Times New Roman" w:hAnsi="Times New Roman" w:cs="Times New Roman"/>
          <w:sz w:val="28"/>
          <w:szCs w:val="28"/>
        </w:rPr>
        <w:t>З</w:t>
      </w:r>
      <w:r w:rsidR="000B03A3" w:rsidRPr="00CD3461">
        <w:rPr>
          <w:rFonts w:ascii="Times New Roman" w:hAnsi="Times New Roman" w:cs="Times New Roman"/>
          <w:sz w:val="28"/>
          <w:szCs w:val="28"/>
        </w:rPr>
        <w:t>аявки</w:t>
      </w:r>
      <w:r w:rsidRPr="00CD3461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CD3461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CD3461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901AF" w:rsidRPr="00CD346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="002347E2" w:rsidRPr="00CD3461">
        <w:rPr>
          <w:rFonts w:ascii="Times New Roman" w:hAnsi="Times New Roman" w:cs="Times New Roman"/>
          <w:sz w:val="28"/>
          <w:szCs w:val="28"/>
        </w:rPr>
        <w:t>Д</w:t>
      </w:r>
      <w:r w:rsidR="000B03A3" w:rsidRPr="00CD3461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CD3461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>;</w:t>
      </w:r>
    </w:p>
    <w:p w:rsidR="00E877FA" w:rsidRPr="00CD3461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CD3461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3461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CD3461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CD3461">
        <w:rPr>
          <w:rFonts w:ascii="Times New Roman" w:hAnsi="Times New Roman" w:cs="Times New Roman"/>
          <w:sz w:val="28"/>
          <w:szCs w:val="28"/>
        </w:rPr>
        <w:t>.</w:t>
      </w:r>
      <w:r w:rsidR="00CE0BB1" w:rsidRPr="00CD3461">
        <w:rPr>
          <w:rFonts w:ascii="Times New Roman" w:hAnsi="Times New Roman" w:cs="Times New Roman"/>
          <w:sz w:val="28"/>
          <w:szCs w:val="28"/>
        </w:rPr>
        <w:t>7</w:t>
      </w:r>
      <w:r w:rsidRPr="00CD346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CD3461">
        <w:rPr>
          <w:rFonts w:ascii="Times New Roman" w:hAnsi="Times New Roman" w:cs="Times New Roman"/>
          <w:sz w:val="28"/>
          <w:szCs w:val="28"/>
        </w:rPr>
        <w:t>раздела</w:t>
      </w:r>
      <w:r w:rsidRPr="00CD3461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CD3461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CD3461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CD3461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CD346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CD3461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CD3461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CD3461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CD3461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CD3461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признании предварительного отбора </w:t>
      </w:r>
      <w:proofErr w:type="gramStart"/>
      <w:r w:rsidRPr="00CD3461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  <w:r w:rsidR="00400E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04AA" w:rsidRPr="00CD3461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CD3461">
        <w:rPr>
          <w:rFonts w:ascii="Times New Roman" w:hAnsi="Times New Roman" w:cs="Times New Roman"/>
          <w:sz w:val="28"/>
          <w:szCs w:val="28"/>
        </w:rPr>
        <w:t>Комиссией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CD3461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)</w:t>
      </w:r>
      <w:r w:rsidR="009C25BF" w:rsidRPr="00CD346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C25BF" w:rsidRPr="00CD3461">
        <w:rPr>
          <w:rFonts w:ascii="Times New Roman" w:hAnsi="Times New Roman" w:cs="Times New Roman"/>
          <w:sz w:val="28"/>
          <w:szCs w:val="28"/>
        </w:rPr>
        <w:t xml:space="preserve">сли </w:t>
      </w:r>
      <w:r w:rsidR="003C53CE" w:rsidRPr="00CD3461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CD3461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CD3461">
        <w:rPr>
          <w:rFonts w:ascii="Times New Roman" w:hAnsi="Times New Roman" w:cs="Times New Roman"/>
          <w:sz w:val="28"/>
          <w:szCs w:val="28"/>
        </w:rPr>
        <w:t>З</w:t>
      </w:r>
      <w:r w:rsidR="009C25BF" w:rsidRPr="00CD3461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CD3461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CD3461">
        <w:rPr>
          <w:rFonts w:ascii="Times New Roman" w:hAnsi="Times New Roman" w:cs="Times New Roman"/>
          <w:sz w:val="28"/>
          <w:szCs w:val="28"/>
        </w:rPr>
        <w:t>З</w:t>
      </w:r>
      <w:r w:rsidR="009C25BF" w:rsidRPr="00CD3461">
        <w:rPr>
          <w:rFonts w:ascii="Times New Roman" w:hAnsi="Times New Roman" w:cs="Times New Roman"/>
          <w:sz w:val="28"/>
          <w:szCs w:val="28"/>
        </w:rPr>
        <w:t>аявки</w:t>
      </w:r>
      <w:r w:rsidRPr="00CD3461">
        <w:rPr>
          <w:rFonts w:ascii="Times New Roman" w:hAnsi="Times New Roman" w:cs="Times New Roman"/>
          <w:sz w:val="28"/>
          <w:szCs w:val="28"/>
        </w:rPr>
        <w:t>;</w:t>
      </w:r>
    </w:p>
    <w:p w:rsidR="000E04AA" w:rsidRPr="00CD3461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 xml:space="preserve">б) принятия Комиссией решения о </w:t>
      </w:r>
      <w:proofErr w:type="spellStart"/>
      <w:r w:rsidRPr="00CD3461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CD3461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всех Участников, подавших </w:t>
      </w:r>
      <w:r w:rsidRPr="00CD3461">
        <w:rPr>
          <w:rFonts w:ascii="Times New Roman" w:hAnsi="Times New Roman" w:cs="Times New Roman"/>
          <w:sz w:val="28"/>
          <w:szCs w:val="28"/>
        </w:rPr>
        <w:lastRenderedPageBreak/>
        <w:t xml:space="preserve">Заявки до указанных в Извещении даты и времени окончания срока подачи </w:t>
      </w:r>
      <w:r w:rsidR="00857C24" w:rsidRPr="00CD3461">
        <w:rPr>
          <w:rFonts w:ascii="Times New Roman" w:hAnsi="Times New Roman" w:cs="Times New Roman"/>
          <w:sz w:val="28"/>
          <w:szCs w:val="28"/>
        </w:rPr>
        <w:t>З</w:t>
      </w:r>
      <w:r w:rsidR="00201FB7" w:rsidRPr="00CD3461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CD3461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CD3461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CD3461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CD346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CD3461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CD3461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CD3461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CD3461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CD3461">
        <w:rPr>
          <w:rFonts w:ascii="Times New Roman" w:hAnsi="Times New Roman" w:cs="Times New Roman"/>
          <w:sz w:val="28"/>
          <w:szCs w:val="28"/>
        </w:rPr>
        <w:t xml:space="preserve"> решение об объявлении</w:t>
      </w:r>
      <w:r w:rsidRPr="00CD3461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CD3461">
        <w:rPr>
          <w:rFonts w:ascii="Times New Roman" w:hAnsi="Times New Roman" w:cs="Times New Roman"/>
          <w:sz w:val="28"/>
          <w:szCs w:val="28"/>
        </w:rPr>
        <w:t>ы</w:t>
      </w:r>
      <w:r w:rsidRPr="00CD3461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CD3461">
        <w:rPr>
          <w:rFonts w:ascii="Times New Roman" w:hAnsi="Times New Roman" w:cs="Times New Roman"/>
          <w:sz w:val="28"/>
          <w:szCs w:val="28"/>
        </w:rPr>
        <w:t>.</w:t>
      </w:r>
    </w:p>
    <w:p w:rsidR="00E47DDF" w:rsidRPr="00CD3461" w:rsidRDefault="00EE1E26" w:rsidP="005450E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CD3461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CD3461">
        <w:rPr>
          <w:rFonts w:ascii="Times New Roman" w:hAnsi="Times New Roman" w:cs="Times New Roman"/>
          <w:sz w:val="28"/>
          <w:szCs w:val="28"/>
        </w:rPr>
        <w:t>Д</w:t>
      </w:r>
      <w:r w:rsidR="0013483D" w:rsidRPr="00CD3461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CD3461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AD13E3" w:rsidRPr="00CD3461" w:rsidRDefault="00AD13E3" w:rsidP="00860D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4F4A" w:rsidRPr="00CD3461" w:rsidRDefault="00234F4A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61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CD3461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CD3461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860D0B" w:rsidRPr="00CD3461" w:rsidRDefault="00860D0B" w:rsidP="00860D0B">
      <w:pPr>
        <w:pStyle w:val="ConsPlusNormal"/>
        <w:tabs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34F4A" w:rsidRPr="00CD346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CD3461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CD3461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CD346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CD3461">
        <w:rPr>
          <w:rFonts w:ascii="Times New Roman" w:hAnsi="Times New Roman" w:cs="Times New Roman"/>
          <w:sz w:val="28"/>
          <w:szCs w:val="28"/>
        </w:rPr>
        <w:t>О</w:t>
      </w:r>
      <w:r w:rsidRPr="00CD3461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CD3461">
        <w:rPr>
          <w:rFonts w:ascii="Times New Roman" w:hAnsi="Times New Roman" w:cs="Times New Roman"/>
          <w:sz w:val="28"/>
          <w:szCs w:val="28"/>
        </w:rPr>
        <w:t xml:space="preserve">РКП </w:t>
      </w:r>
      <w:r w:rsidRPr="00CD34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8" w:history="1">
        <w:r w:rsidR="00AC18EF" w:rsidRPr="00CD346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CD3461">
        <w:rPr>
          <w:rFonts w:ascii="Times New Roman" w:hAnsi="Times New Roman" w:cs="Times New Roman"/>
          <w:bCs/>
          <w:sz w:val="28"/>
          <w:szCs w:val="28"/>
        </w:rPr>
        <w:t>.</w:t>
      </w:r>
      <w:r w:rsidRPr="00CD3461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CD3461">
        <w:rPr>
          <w:rFonts w:ascii="Times New Roman" w:hAnsi="Times New Roman" w:cs="Times New Roman"/>
          <w:sz w:val="28"/>
          <w:szCs w:val="28"/>
        </w:rPr>
        <w:t>оператор</w:t>
      </w:r>
      <w:r w:rsidRPr="00CD3461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CD3461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CD3461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</w:p>
    <w:p w:rsidR="00234F4A" w:rsidRPr="00CD346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CD3461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CD3461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CD3461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CD3461">
        <w:rPr>
          <w:rFonts w:ascii="Times New Roman" w:hAnsi="Times New Roman" w:cs="Times New Roman"/>
          <w:sz w:val="28"/>
          <w:szCs w:val="28"/>
        </w:rPr>
        <w:t>о</w:t>
      </w:r>
      <w:r w:rsidR="002347E2" w:rsidRPr="00CD3461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CD3461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CD3461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CD3461">
        <w:rPr>
          <w:rFonts w:ascii="Times New Roman" w:hAnsi="Times New Roman" w:cs="Times New Roman"/>
          <w:sz w:val="28"/>
          <w:szCs w:val="28"/>
        </w:rPr>
        <w:t>К</w:t>
      </w:r>
      <w:r w:rsidRPr="00CD3461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CD3461">
        <w:rPr>
          <w:rFonts w:ascii="Times New Roman" w:hAnsi="Times New Roman" w:cs="Times New Roman"/>
          <w:sz w:val="28"/>
          <w:szCs w:val="28"/>
        </w:rPr>
        <w:t>Положения</w:t>
      </w:r>
      <w:r w:rsidRPr="00CD3461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CD3461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CD3461">
        <w:rPr>
          <w:rFonts w:ascii="Times New Roman" w:hAnsi="Times New Roman" w:cs="Times New Roman"/>
          <w:sz w:val="28"/>
          <w:szCs w:val="28"/>
        </w:rPr>
        <w:t xml:space="preserve">которым не соответствует </w:t>
      </w:r>
      <w:r w:rsidR="0038742A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CD346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D3461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CD3461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CD3461">
        <w:rPr>
          <w:rFonts w:ascii="Times New Roman" w:hAnsi="Times New Roman" w:cs="Times New Roman"/>
          <w:sz w:val="28"/>
          <w:szCs w:val="28"/>
        </w:rPr>
        <w:t>З</w:t>
      </w:r>
      <w:r w:rsidRPr="00CD3461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CD3461">
        <w:rPr>
          <w:rFonts w:ascii="Times New Roman" w:hAnsi="Times New Roman" w:cs="Times New Roman"/>
          <w:sz w:val="28"/>
          <w:szCs w:val="28"/>
        </w:rPr>
        <w:t>У</w:t>
      </w:r>
      <w:r w:rsidRPr="00CD3461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CD3461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CD3461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CD3461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CD3461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CD3461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E2CDB" w:rsidRPr="00CD3461" w:rsidRDefault="00FE2CDB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CD3461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CD3461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400E15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CD3461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CD3461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61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CD3461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61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CD3461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61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CD3461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CD3461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CD3461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CD3461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«____</w:t>
      </w:r>
      <w:r w:rsidR="00E572FC" w:rsidRPr="00CD3461">
        <w:rPr>
          <w:rFonts w:ascii="Times New Roman" w:hAnsi="Times New Roman" w:cs="Times New Roman"/>
          <w:sz w:val="28"/>
          <w:szCs w:val="28"/>
        </w:rPr>
        <w:t>»</w:t>
      </w:r>
      <w:r w:rsidRPr="00CD3461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CD346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CD3461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CD3461">
        <w:rPr>
          <w:rFonts w:ascii="Times New Roman" w:hAnsi="Times New Roman" w:cs="Times New Roman"/>
          <w:sz w:val="28"/>
          <w:szCs w:val="28"/>
        </w:rPr>
        <w:t xml:space="preserve"> № </w:t>
      </w:r>
      <w:r w:rsidRPr="00CD3461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я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CD346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D3461">
        <w:rPr>
          <w:rFonts w:ascii="Times New Roman" w:hAnsi="Times New Roman" w:cs="Times New Roman"/>
          <w:sz w:val="24"/>
          <w:szCs w:val="24"/>
        </w:rPr>
        <w:t> </w:t>
      </w:r>
      <w:r w:rsidRPr="00CD3461">
        <w:rPr>
          <w:rFonts w:ascii="Times New Roman" w:hAnsi="Times New Roman" w:cs="Times New Roman"/>
          <w:sz w:val="28"/>
          <w:szCs w:val="28"/>
        </w:rPr>
        <w:t>в лице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CD3461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CD3461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документ, на основании которого действует представитель юридического лица или физического лица)</w:t>
      </w:r>
      <w:r w:rsidRPr="00CD3461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CD3461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CD3461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CD3461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CD3461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CD3461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информации и подтверждаем право</w:t>
      </w:r>
      <w:r w:rsidR="00400E15"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sz w:val="28"/>
          <w:szCs w:val="28"/>
        </w:rPr>
        <w:t>органа по ведению реестра квалифицированных подрядных организаций</w:t>
      </w:r>
      <w:r w:rsidR="000406FF" w:rsidRPr="00CD3461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CD3461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E572FC" w:rsidRPr="00CD3461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CD3461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CD3461">
        <w:rPr>
          <w:rFonts w:ascii="Times New Roman" w:hAnsi="Times New Roman" w:cs="Times New Roman"/>
          <w:sz w:val="28"/>
          <w:szCs w:val="28"/>
        </w:rPr>
        <w:t>:</w:t>
      </w:r>
    </w:p>
    <w:p w:rsidR="000406FF" w:rsidRPr="00CD3461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CD3461">
        <w:rPr>
          <w:rFonts w:ascii="Times New Roman" w:hAnsi="Times New Roman" w:cs="Times New Roman"/>
          <w:sz w:val="24"/>
          <w:szCs w:val="24"/>
        </w:rPr>
        <w:t>(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CD3461">
        <w:rPr>
          <w:rFonts w:ascii="Times New Roman" w:hAnsi="Times New Roman" w:cs="Times New Roman"/>
          <w:sz w:val="24"/>
          <w:szCs w:val="24"/>
        </w:rPr>
        <w:t>): ______</w:t>
      </w:r>
      <w:r w:rsidR="000406FF" w:rsidRPr="00CD346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CD3461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CD3461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CD3461">
        <w:rPr>
          <w:rFonts w:ascii="Times New Roman" w:hAnsi="Times New Roman" w:cs="Times New Roman"/>
          <w:sz w:val="24"/>
          <w:szCs w:val="24"/>
        </w:rPr>
        <w:t xml:space="preserve"> (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CD3461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CD34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CD3461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CD3461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CD3461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CD3461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461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CD3461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CD3461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CD3461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CD3461">
        <w:rPr>
          <w:rFonts w:ascii="Times New Roman" w:hAnsi="Times New Roman" w:cs="Times New Roman"/>
          <w:sz w:val="28"/>
          <w:szCs w:val="28"/>
        </w:rPr>
        <w:t>)/ ИНН</w:t>
      </w:r>
      <w:r w:rsidR="00E572FC" w:rsidRPr="00CD3461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E572FC" w:rsidRPr="00CD346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CD3461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________________________</w:t>
      </w:r>
      <w:r w:rsidRPr="00CD346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CD3461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б) 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D3461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</w:t>
      </w:r>
      <w:r w:rsidRPr="00CD346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CD3461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CD3461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CD346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CD3461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CD3461">
        <w:rPr>
          <w:rFonts w:ascii="Times New Roman" w:hAnsi="Times New Roman" w:cs="Times New Roman"/>
          <w:sz w:val="28"/>
          <w:szCs w:val="28"/>
        </w:rPr>
        <w:t>:</w:t>
      </w:r>
    </w:p>
    <w:p w:rsidR="00E572FC" w:rsidRPr="00CD3461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CD3461">
        <w:rPr>
          <w:rFonts w:ascii="Times New Roman" w:hAnsi="Times New Roman" w:cs="Times New Roman"/>
          <w:sz w:val="28"/>
          <w:szCs w:val="28"/>
        </w:rPr>
        <w:t>________________________</w:t>
      </w:r>
      <w:r w:rsidRPr="00CD346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CD3461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б) __</w:t>
      </w:r>
      <w:r w:rsidR="00683263" w:rsidRPr="00CD346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D3461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CD3461">
        <w:rPr>
          <w:rFonts w:ascii="Times New Roman" w:hAnsi="Times New Roman" w:cs="Times New Roman"/>
          <w:sz w:val="28"/>
          <w:szCs w:val="28"/>
        </w:rPr>
        <w:t>____________</w:t>
      </w:r>
      <w:r w:rsidRPr="00CD3461">
        <w:rPr>
          <w:rFonts w:ascii="Times New Roman" w:hAnsi="Times New Roman" w:cs="Times New Roman"/>
          <w:sz w:val="28"/>
          <w:szCs w:val="28"/>
        </w:rPr>
        <w:t>,</w:t>
      </w:r>
    </w:p>
    <w:p w:rsidR="00E572FC" w:rsidRPr="00CD3461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в) __</w:t>
      </w:r>
      <w:r w:rsidR="00683263" w:rsidRPr="00CD3461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D3461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CD3461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CD346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CD3461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CD3461">
        <w:rPr>
          <w:rFonts w:ascii="Times New Roman" w:hAnsi="Times New Roman" w:cs="Times New Roman"/>
          <w:sz w:val="28"/>
          <w:szCs w:val="28"/>
        </w:rPr>
        <w:t>:</w:t>
      </w:r>
    </w:p>
    <w:p w:rsidR="00E572FC" w:rsidRPr="00CD3461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CD3461">
        <w:rPr>
          <w:rFonts w:ascii="Times New Roman" w:hAnsi="Times New Roman" w:cs="Times New Roman"/>
          <w:sz w:val="28"/>
          <w:szCs w:val="28"/>
        </w:rPr>
        <w:t>_</w:t>
      </w:r>
      <w:r w:rsidRPr="00CD3461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CD3461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CD346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CD346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CD346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CD346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CD3461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CD3461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CD3461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Настоящи</w:t>
      </w:r>
      <w:proofErr w:type="gramStart"/>
      <w:r w:rsidRPr="00CD3461">
        <w:rPr>
          <w:rFonts w:ascii="Times New Roman" w:hAnsi="Times New Roman" w:cs="Times New Roman"/>
          <w:sz w:val="28"/>
          <w:szCs w:val="28"/>
        </w:rPr>
        <w:t>м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CD3461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Pr="00CD3461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CD3461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CD3461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CD3461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4раздела </w:t>
      </w:r>
      <w:r w:rsidR="002E521A" w:rsidRPr="00CD346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CD3461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CD3461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CD3461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CD346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CD346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CD346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CD3461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CD3461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CD3461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860D0B" w:rsidRPr="00CD3461" w:rsidRDefault="00860D0B" w:rsidP="00496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13E3" w:rsidRPr="00CD3461" w:rsidRDefault="00AD13E3" w:rsidP="004965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56793" w:rsidRPr="00CD3461" w:rsidRDefault="00A56793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E572FC" w:rsidRPr="00CD3461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CD3461">
        <w:rPr>
          <w:rFonts w:ascii="Times New Roman" w:hAnsi="Times New Roman" w:cs="Times New Roman"/>
          <w:sz w:val="24"/>
          <w:szCs w:val="24"/>
        </w:rPr>
        <w:t xml:space="preserve">к </w:t>
      </w:r>
      <w:r w:rsidR="002347E2" w:rsidRPr="00CD3461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400E15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CD3461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CD3461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CD3461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CD3461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CD3461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CD3461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D3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proofErr w:type="gramStart"/>
      <w:r w:rsidRPr="00CD3461">
        <w:rPr>
          <w:rFonts w:ascii="Times New Roman" w:eastAsia="Times New Roman" w:hAnsi="Times New Roman" w:cs="Times New Roman"/>
          <w:bCs/>
          <w:lang w:eastAsia="ru-RU"/>
        </w:rPr>
        <w:t>:</w:t>
      </w:r>
      <w:r w:rsidRPr="00CD346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</w:t>
      </w:r>
      <w:proofErr w:type="gramEnd"/>
      <w:r w:rsidRPr="00CD3461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CD34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CD3461" w:rsidRPr="00CD3461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CD346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CD346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CD346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CD3461" w:rsidRPr="00CD3461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CD3461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CD3461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CD3461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D3461" w:rsidRPr="00CD3461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CD3461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CD3461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3461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CD3461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CD3461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CD3461">
        <w:rPr>
          <w:rFonts w:ascii="Times New Roman" w:hAnsi="Times New Roman" w:cs="Times New Roman"/>
          <w:i/>
          <w:sz w:val="24"/>
          <w:szCs w:val="24"/>
        </w:rPr>
        <w:t>раздела</w:t>
      </w:r>
      <w:proofErr w:type="gramStart"/>
      <w:r w:rsidR="00AA29C1" w:rsidRPr="00CD346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AA29C1" w:rsidRPr="00CD3461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F0EAC" w:rsidRPr="00CD3461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CD3461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CD3461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CD3461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461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CD3461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CD3461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CD3461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CD3461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CD3461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CD3461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</w:t>
      </w:r>
      <w:proofErr w:type="gramStart"/>
      <w:r w:rsidR="0033466D" w:rsidRPr="00CD3461">
        <w:rPr>
          <w:rFonts w:ascii="Times New Roman" w:hAnsi="Times New Roman" w:cs="Times New Roman"/>
          <w:i/>
          <w:sz w:val="24"/>
          <w:szCs w:val="24"/>
        </w:rPr>
        <w:t>х(</w:t>
      </w:r>
      <w:proofErr w:type="gramEnd"/>
      <w:r w:rsidR="0033466D" w:rsidRPr="00CD3461">
        <w:rPr>
          <w:rFonts w:ascii="Times New Roman" w:hAnsi="Times New Roman" w:cs="Times New Roman"/>
          <w:i/>
          <w:sz w:val="24"/>
          <w:szCs w:val="24"/>
        </w:rPr>
        <w:t>не менее трех лет)</w:t>
      </w:r>
      <w:r w:rsidRPr="00CD3461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CD3461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CD3461" w:rsidRDefault="00E572FC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461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CD3461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CD3461">
        <w:rPr>
          <w:rFonts w:ascii="Times New Roman" w:hAnsi="Times New Roman" w:cs="Times New Roman"/>
          <w:i/>
          <w:sz w:val="24"/>
          <w:szCs w:val="24"/>
        </w:rPr>
        <w:t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</w:t>
      </w:r>
    </w:p>
    <w:sectPr w:rsidR="00E572FC" w:rsidRPr="00CD3461" w:rsidSect="002C10C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BEE" w:rsidRDefault="00581BEE" w:rsidP="009E4821">
      <w:pPr>
        <w:spacing w:after="0" w:line="240" w:lineRule="auto"/>
      </w:pPr>
      <w:r>
        <w:separator/>
      </w:r>
    </w:p>
  </w:endnote>
  <w:endnote w:type="continuationSeparator" w:id="1">
    <w:p w:rsidR="00581BEE" w:rsidRDefault="00581BEE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BEE" w:rsidRDefault="00581BEE" w:rsidP="009E4821">
      <w:pPr>
        <w:spacing w:after="0" w:line="240" w:lineRule="auto"/>
      </w:pPr>
      <w:r>
        <w:separator/>
      </w:r>
    </w:p>
  </w:footnote>
  <w:footnote w:type="continuationSeparator" w:id="1">
    <w:p w:rsidR="00581BEE" w:rsidRDefault="00581BEE" w:rsidP="009E4821">
      <w:pPr>
        <w:spacing w:after="0" w:line="240" w:lineRule="auto"/>
      </w:pPr>
      <w:r>
        <w:continuationSeparator/>
      </w:r>
    </w:p>
  </w:footnote>
  <w:footnote w:id="2">
    <w:p w:rsidR="002E3B58" w:rsidRPr="004F1A64" w:rsidRDefault="002E3B58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3">
    <w:p w:rsidR="002E3B58" w:rsidRPr="00E94A4F" w:rsidRDefault="002E3B58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2E3B58" w:rsidRPr="00E94A4F" w:rsidRDefault="002E3B58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5">
    <w:p w:rsidR="002E3B58" w:rsidRDefault="002E3B58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2E3B58" w:rsidRDefault="000F1ACD">
        <w:pPr>
          <w:pStyle w:val="af8"/>
          <w:jc w:val="center"/>
        </w:pPr>
        <w:r>
          <w:fldChar w:fldCharType="begin"/>
        </w:r>
        <w:r w:rsidR="002E3B58">
          <w:instrText>PAGE   \* MERGEFORMAT</w:instrText>
        </w:r>
        <w:r>
          <w:fldChar w:fldCharType="separate"/>
        </w:r>
        <w:r w:rsidR="009375C4">
          <w:rPr>
            <w:noProof/>
          </w:rPr>
          <w:t>2</w:t>
        </w:r>
        <w:r>
          <w:fldChar w:fldCharType="end"/>
        </w:r>
      </w:p>
    </w:sdtContent>
  </w:sdt>
  <w:p w:rsidR="002E3B58" w:rsidRDefault="002E3B5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5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3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690BCC"/>
    <w:multiLevelType w:val="hybridMultilevel"/>
    <w:tmpl w:val="7178672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41"/>
  </w:num>
  <w:num w:numId="5">
    <w:abstractNumId w:val="19"/>
  </w:num>
  <w:num w:numId="6">
    <w:abstractNumId w:val="43"/>
  </w:num>
  <w:num w:numId="7">
    <w:abstractNumId w:val="12"/>
  </w:num>
  <w:num w:numId="8">
    <w:abstractNumId w:val="21"/>
  </w:num>
  <w:num w:numId="9">
    <w:abstractNumId w:val="26"/>
  </w:num>
  <w:num w:numId="10">
    <w:abstractNumId w:val="37"/>
  </w:num>
  <w:num w:numId="11">
    <w:abstractNumId w:val="11"/>
  </w:num>
  <w:num w:numId="12">
    <w:abstractNumId w:val="18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38"/>
  </w:num>
  <w:num w:numId="18">
    <w:abstractNumId w:val="40"/>
  </w:num>
  <w:num w:numId="19">
    <w:abstractNumId w:val="35"/>
  </w:num>
  <w:num w:numId="20">
    <w:abstractNumId w:val="10"/>
  </w:num>
  <w:num w:numId="21">
    <w:abstractNumId w:val="28"/>
  </w:num>
  <w:num w:numId="22">
    <w:abstractNumId w:val="8"/>
  </w:num>
  <w:num w:numId="23">
    <w:abstractNumId w:val="9"/>
  </w:num>
  <w:num w:numId="24">
    <w:abstractNumId w:val="4"/>
  </w:num>
  <w:num w:numId="25">
    <w:abstractNumId w:val="5"/>
  </w:num>
  <w:num w:numId="26">
    <w:abstractNumId w:val="16"/>
  </w:num>
  <w:num w:numId="27">
    <w:abstractNumId w:val="33"/>
  </w:num>
  <w:num w:numId="28">
    <w:abstractNumId w:val="1"/>
  </w:num>
  <w:num w:numId="29">
    <w:abstractNumId w:val="6"/>
  </w:num>
  <w:num w:numId="30">
    <w:abstractNumId w:val="27"/>
  </w:num>
  <w:num w:numId="31">
    <w:abstractNumId w:val="24"/>
  </w:num>
  <w:num w:numId="32">
    <w:abstractNumId w:val="17"/>
  </w:num>
  <w:num w:numId="33">
    <w:abstractNumId w:val="36"/>
  </w:num>
  <w:num w:numId="34">
    <w:abstractNumId w:val="15"/>
  </w:num>
  <w:num w:numId="35">
    <w:abstractNumId w:val="30"/>
  </w:num>
  <w:num w:numId="36">
    <w:abstractNumId w:val="2"/>
  </w:num>
  <w:num w:numId="37">
    <w:abstractNumId w:val="29"/>
  </w:num>
  <w:num w:numId="38">
    <w:abstractNumId w:val="25"/>
  </w:num>
  <w:num w:numId="39">
    <w:abstractNumId w:val="34"/>
  </w:num>
  <w:num w:numId="40">
    <w:abstractNumId w:val="42"/>
  </w:num>
  <w:num w:numId="41">
    <w:abstractNumId w:val="23"/>
  </w:num>
  <w:num w:numId="42">
    <w:abstractNumId w:val="22"/>
  </w:num>
  <w:num w:numId="43">
    <w:abstractNumId w:val="39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EF"/>
    <w:rsid w:val="0000531A"/>
    <w:rsid w:val="000103E9"/>
    <w:rsid w:val="000111F1"/>
    <w:rsid w:val="00017271"/>
    <w:rsid w:val="0002038F"/>
    <w:rsid w:val="00031801"/>
    <w:rsid w:val="00034758"/>
    <w:rsid w:val="000406FF"/>
    <w:rsid w:val="000421C7"/>
    <w:rsid w:val="00047B21"/>
    <w:rsid w:val="000515EF"/>
    <w:rsid w:val="000558F3"/>
    <w:rsid w:val="000A3780"/>
    <w:rsid w:val="000A6649"/>
    <w:rsid w:val="000B03A3"/>
    <w:rsid w:val="000B555C"/>
    <w:rsid w:val="000B589E"/>
    <w:rsid w:val="000B6D93"/>
    <w:rsid w:val="000C1235"/>
    <w:rsid w:val="000C40E0"/>
    <w:rsid w:val="000C7EC1"/>
    <w:rsid w:val="000D2DFB"/>
    <w:rsid w:val="000D5D4F"/>
    <w:rsid w:val="000E04AA"/>
    <w:rsid w:val="000E2493"/>
    <w:rsid w:val="000F0465"/>
    <w:rsid w:val="000F1ACD"/>
    <w:rsid w:val="000F57A1"/>
    <w:rsid w:val="000F72C6"/>
    <w:rsid w:val="00102715"/>
    <w:rsid w:val="0010455B"/>
    <w:rsid w:val="00115390"/>
    <w:rsid w:val="00122CCC"/>
    <w:rsid w:val="001265EA"/>
    <w:rsid w:val="00131B55"/>
    <w:rsid w:val="0013483D"/>
    <w:rsid w:val="0014438E"/>
    <w:rsid w:val="001472C9"/>
    <w:rsid w:val="00147F12"/>
    <w:rsid w:val="00154F97"/>
    <w:rsid w:val="001608A9"/>
    <w:rsid w:val="00166051"/>
    <w:rsid w:val="00170A14"/>
    <w:rsid w:val="0017121D"/>
    <w:rsid w:val="00174835"/>
    <w:rsid w:val="00180270"/>
    <w:rsid w:val="001837F8"/>
    <w:rsid w:val="001870EF"/>
    <w:rsid w:val="00197D1E"/>
    <w:rsid w:val="001A64DD"/>
    <w:rsid w:val="001B7599"/>
    <w:rsid w:val="001C2535"/>
    <w:rsid w:val="001C4604"/>
    <w:rsid w:val="001D2FCC"/>
    <w:rsid w:val="001E0AA3"/>
    <w:rsid w:val="001E1FF0"/>
    <w:rsid w:val="001E2B29"/>
    <w:rsid w:val="001F1721"/>
    <w:rsid w:val="001F37F9"/>
    <w:rsid w:val="001F4302"/>
    <w:rsid w:val="001F6C9C"/>
    <w:rsid w:val="00201FB7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3FF8"/>
    <w:rsid w:val="002347E2"/>
    <w:rsid w:val="00234F4A"/>
    <w:rsid w:val="002412B3"/>
    <w:rsid w:val="002457D5"/>
    <w:rsid w:val="002545C0"/>
    <w:rsid w:val="00263165"/>
    <w:rsid w:val="002660D1"/>
    <w:rsid w:val="00266EEF"/>
    <w:rsid w:val="002745AD"/>
    <w:rsid w:val="00276CB6"/>
    <w:rsid w:val="0028023A"/>
    <w:rsid w:val="0028092B"/>
    <w:rsid w:val="0028184B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10CF"/>
    <w:rsid w:val="002C1888"/>
    <w:rsid w:val="002C6B86"/>
    <w:rsid w:val="002D1BC8"/>
    <w:rsid w:val="002D3A44"/>
    <w:rsid w:val="002D575F"/>
    <w:rsid w:val="002D68D8"/>
    <w:rsid w:val="002E3B58"/>
    <w:rsid w:val="002E521A"/>
    <w:rsid w:val="002F7C06"/>
    <w:rsid w:val="003012FC"/>
    <w:rsid w:val="00302095"/>
    <w:rsid w:val="00302872"/>
    <w:rsid w:val="00322680"/>
    <w:rsid w:val="00324806"/>
    <w:rsid w:val="003250E6"/>
    <w:rsid w:val="0033466D"/>
    <w:rsid w:val="00337D37"/>
    <w:rsid w:val="00347468"/>
    <w:rsid w:val="00347876"/>
    <w:rsid w:val="00351784"/>
    <w:rsid w:val="0036404C"/>
    <w:rsid w:val="003716B7"/>
    <w:rsid w:val="00373969"/>
    <w:rsid w:val="0037604D"/>
    <w:rsid w:val="00376A8B"/>
    <w:rsid w:val="003803CD"/>
    <w:rsid w:val="003835D1"/>
    <w:rsid w:val="00384362"/>
    <w:rsid w:val="0038742A"/>
    <w:rsid w:val="003966DC"/>
    <w:rsid w:val="003A053C"/>
    <w:rsid w:val="003A3661"/>
    <w:rsid w:val="003A4E26"/>
    <w:rsid w:val="003B3C8B"/>
    <w:rsid w:val="003B50EC"/>
    <w:rsid w:val="003B5528"/>
    <w:rsid w:val="003B5555"/>
    <w:rsid w:val="003C53CE"/>
    <w:rsid w:val="003C5833"/>
    <w:rsid w:val="003C67F8"/>
    <w:rsid w:val="003C68B0"/>
    <w:rsid w:val="003D46D0"/>
    <w:rsid w:val="003D6C67"/>
    <w:rsid w:val="003D6EFB"/>
    <w:rsid w:val="003E4B4C"/>
    <w:rsid w:val="003F301E"/>
    <w:rsid w:val="00400D37"/>
    <w:rsid w:val="00400E15"/>
    <w:rsid w:val="004027F9"/>
    <w:rsid w:val="00404512"/>
    <w:rsid w:val="00411EA3"/>
    <w:rsid w:val="00412677"/>
    <w:rsid w:val="00420E38"/>
    <w:rsid w:val="00421197"/>
    <w:rsid w:val="00421359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F85"/>
    <w:rsid w:val="00472EAA"/>
    <w:rsid w:val="00480630"/>
    <w:rsid w:val="00483C60"/>
    <w:rsid w:val="004907C1"/>
    <w:rsid w:val="004918CB"/>
    <w:rsid w:val="00493503"/>
    <w:rsid w:val="004965F7"/>
    <w:rsid w:val="004A2324"/>
    <w:rsid w:val="004A2BA3"/>
    <w:rsid w:val="004A4A46"/>
    <w:rsid w:val="004B4ED0"/>
    <w:rsid w:val="004C4DDC"/>
    <w:rsid w:val="004C74A1"/>
    <w:rsid w:val="004C7E98"/>
    <w:rsid w:val="004D0BA2"/>
    <w:rsid w:val="004E5A7F"/>
    <w:rsid w:val="004E631E"/>
    <w:rsid w:val="004E7C81"/>
    <w:rsid w:val="004F1A64"/>
    <w:rsid w:val="004F3A78"/>
    <w:rsid w:val="005006C7"/>
    <w:rsid w:val="0050341B"/>
    <w:rsid w:val="00510680"/>
    <w:rsid w:val="005163C5"/>
    <w:rsid w:val="00520E23"/>
    <w:rsid w:val="00523365"/>
    <w:rsid w:val="005242D8"/>
    <w:rsid w:val="00525527"/>
    <w:rsid w:val="00530D85"/>
    <w:rsid w:val="0053148C"/>
    <w:rsid w:val="0053491F"/>
    <w:rsid w:val="00536F47"/>
    <w:rsid w:val="00541CA4"/>
    <w:rsid w:val="005450E2"/>
    <w:rsid w:val="005467A3"/>
    <w:rsid w:val="00550B9B"/>
    <w:rsid w:val="005520A8"/>
    <w:rsid w:val="00555F5F"/>
    <w:rsid w:val="005574C4"/>
    <w:rsid w:val="005615A7"/>
    <w:rsid w:val="0056384B"/>
    <w:rsid w:val="00565956"/>
    <w:rsid w:val="00571664"/>
    <w:rsid w:val="00581BEE"/>
    <w:rsid w:val="00596D07"/>
    <w:rsid w:val="00597B40"/>
    <w:rsid w:val="005A31BB"/>
    <w:rsid w:val="005B55F7"/>
    <w:rsid w:val="005C77E4"/>
    <w:rsid w:val="005D5C6D"/>
    <w:rsid w:val="005F1E0B"/>
    <w:rsid w:val="005F2F03"/>
    <w:rsid w:val="005F3978"/>
    <w:rsid w:val="006009FF"/>
    <w:rsid w:val="00617194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E27"/>
    <w:rsid w:val="00656FB2"/>
    <w:rsid w:val="00657F65"/>
    <w:rsid w:val="006648C6"/>
    <w:rsid w:val="00673BE4"/>
    <w:rsid w:val="006750EF"/>
    <w:rsid w:val="00683263"/>
    <w:rsid w:val="006901AF"/>
    <w:rsid w:val="006958B0"/>
    <w:rsid w:val="00697459"/>
    <w:rsid w:val="006A5BE3"/>
    <w:rsid w:val="006B47CC"/>
    <w:rsid w:val="006B6ED6"/>
    <w:rsid w:val="006C079C"/>
    <w:rsid w:val="006C1B30"/>
    <w:rsid w:val="006D31BE"/>
    <w:rsid w:val="006D62AD"/>
    <w:rsid w:val="006D7F50"/>
    <w:rsid w:val="006E0885"/>
    <w:rsid w:val="006F4E79"/>
    <w:rsid w:val="006F5917"/>
    <w:rsid w:val="00701604"/>
    <w:rsid w:val="00705C25"/>
    <w:rsid w:val="007064C3"/>
    <w:rsid w:val="007070DC"/>
    <w:rsid w:val="00710E6D"/>
    <w:rsid w:val="00717F59"/>
    <w:rsid w:val="00723C4F"/>
    <w:rsid w:val="00723E3D"/>
    <w:rsid w:val="00733D3F"/>
    <w:rsid w:val="0075099D"/>
    <w:rsid w:val="0075224E"/>
    <w:rsid w:val="007524DF"/>
    <w:rsid w:val="0075731B"/>
    <w:rsid w:val="007711E4"/>
    <w:rsid w:val="00773C1A"/>
    <w:rsid w:val="0077518C"/>
    <w:rsid w:val="0079132B"/>
    <w:rsid w:val="00796484"/>
    <w:rsid w:val="007A2465"/>
    <w:rsid w:val="007A574A"/>
    <w:rsid w:val="007B19AF"/>
    <w:rsid w:val="007B3209"/>
    <w:rsid w:val="007B6AEC"/>
    <w:rsid w:val="007C2C8D"/>
    <w:rsid w:val="007C7506"/>
    <w:rsid w:val="007D38A3"/>
    <w:rsid w:val="007E0904"/>
    <w:rsid w:val="007E189B"/>
    <w:rsid w:val="007E439A"/>
    <w:rsid w:val="007F16A8"/>
    <w:rsid w:val="007F4DD9"/>
    <w:rsid w:val="007F5077"/>
    <w:rsid w:val="00811E3B"/>
    <w:rsid w:val="00814707"/>
    <w:rsid w:val="00822C56"/>
    <w:rsid w:val="008240B2"/>
    <w:rsid w:val="00826049"/>
    <w:rsid w:val="008261C8"/>
    <w:rsid w:val="00830E6B"/>
    <w:rsid w:val="00833BA7"/>
    <w:rsid w:val="00834951"/>
    <w:rsid w:val="00841120"/>
    <w:rsid w:val="00844F6C"/>
    <w:rsid w:val="00846987"/>
    <w:rsid w:val="00852AE2"/>
    <w:rsid w:val="00857C24"/>
    <w:rsid w:val="00860D0B"/>
    <w:rsid w:val="008709A1"/>
    <w:rsid w:val="00891FCF"/>
    <w:rsid w:val="00894CC4"/>
    <w:rsid w:val="00896A49"/>
    <w:rsid w:val="00897901"/>
    <w:rsid w:val="008B40A9"/>
    <w:rsid w:val="008B64D1"/>
    <w:rsid w:val="008D1543"/>
    <w:rsid w:val="008D32AE"/>
    <w:rsid w:val="008D498B"/>
    <w:rsid w:val="008F00EA"/>
    <w:rsid w:val="008F71A5"/>
    <w:rsid w:val="00900AEA"/>
    <w:rsid w:val="00905414"/>
    <w:rsid w:val="00911452"/>
    <w:rsid w:val="009136B0"/>
    <w:rsid w:val="009155AE"/>
    <w:rsid w:val="00915A09"/>
    <w:rsid w:val="00921E65"/>
    <w:rsid w:val="00922F89"/>
    <w:rsid w:val="00927235"/>
    <w:rsid w:val="009300D6"/>
    <w:rsid w:val="009375C4"/>
    <w:rsid w:val="0094287E"/>
    <w:rsid w:val="00950FA7"/>
    <w:rsid w:val="00966A70"/>
    <w:rsid w:val="00970CF0"/>
    <w:rsid w:val="00971956"/>
    <w:rsid w:val="009747E7"/>
    <w:rsid w:val="00977B75"/>
    <w:rsid w:val="00985C54"/>
    <w:rsid w:val="00987BC1"/>
    <w:rsid w:val="009927FE"/>
    <w:rsid w:val="009928BA"/>
    <w:rsid w:val="009946A2"/>
    <w:rsid w:val="009A576A"/>
    <w:rsid w:val="009A64E9"/>
    <w:rsid w:val="009C09CF"/>
    <w:rsid w:val="009C25BF"/>
    <w:rsid w:val="009C7248"/>
    <w:rsid w:val="009D0703"/>
    <w:rsid w:val="009D37DB"/>
    <w:rsid w:val="009D45F3"/>
    <w:rsid w:val="009D4F1A"/>
    <w:rsid w:val="009D62AE"/>
    <w:rsid w:val="009E4821"/>
    <w:rsid w:val="009E583A"/>
    <w:rsid w:val="009F58C2"/>
    <w:rsid w:val="009F6928"/>
    <w:rsid w:val="009F6C5C"/>
    <w:rsid w:val="009F6E4E"/>
    <w:rsid w:val="00A05154"/>
    <w:rsid w:val="00A07B63"/>
    <w:rsid w:val="00A10908"/>
    <w:rsid w:val="00A1118F"/>
    <w:rsid w:val="00A11910"/>
    <w:rsid w:val="00A1358C"/>
    <w:rsid w:val="00A157B9"/>
    <w:rsid w:val="00A2462E"/>
    <w:rsid w:val="00A3144B"/>
    <w:rsid w:val="00A3382A"/>
    <w:rsid w:val="00A34377"/>
    <w:rsid w:val="00A4424D"/>
    <w:rsid w:val="00A44538"/>
    <w:rsid w:val="00A46384"/>
    <w:rsid w:val="00A517AE"/>
    <w:rsid w:val="00A53AD1"/>
    <w:rsid w:val="00A541D3"/>
    <w:rsid w:val="00A56793"/>
    <w:rsid w:val="00A57F1B"/>
    <w:rsid w:val="00A6380D"/>
    <w:rsid w:val="00A66CCD"/>
    <w:rsid w:val="00A729C0"/>
    <w:rsid w:val="00A8279A"/>
    <w:rsid w:val="00A85623"/>
    <w:rsid w:val="00A90980"/>
    <w:rsid w:val="00AA29C1"/>
    <w:rsid w:val="00AA2F75"/>
    <w:rsid w:val="00AA3D22"/>
    <w:rsid w:val="00AA5A22"/>
    <w:rsid w:val="00AA77E6"/>
    <w:rsid w:val="00AC18EF"/>
    <w:rsid w:val="00AC6BFE"/>
    <w:rsid w:val="00AD043E"/>
    <w:rsid w:val="00AD13E3"/>
    <w:rsid w:val="00AD43A6"/>
    <w:rsid w:val="00AD6BF0"/>
    <w:rsid w:val="00AE1A7F"/>
    <w:rsid w:val="00AE2F5D"/>
    <w:rsid w:val="00AE7D4F"/>
    <w:rsid w:val="00AF12E9"/>
    <w:rsid w:val="00AF169D"/>
    <w:rsid w:val="00AF3E81"/>
    <w:rsid w:val="00AF3F17"/>
    <w:rsid w:val="00AF6C6A"/>
    <w:rsid w:val="00AF6F59"/>
    <w:rsid w:val="00B11858"/>
    <w:rsid w:val="00B12B65"/>
    <w:rsid w:val="00B13478"/>
    <w:rsid w:val="00B1458E"/>
    <w:rsid w:val="00B32771"/>
    <w:rsid w:val="00B336B8"/>
    <w:rsid w:val="00B403E2"/>
    <w:rsid w:val="00B55270"/>
    <w:rsid w:val="00B56DA7"/>
    <w:rsid w:val="00B60540"/>
    <w:rsid w:val="00B60A15"/>
    <w:rsid w:val="00B712A0"/>
    <w:rsid w:val="00B81D91"/>
    <w:rsid w:val="00BA437C"/>
    <w:rsid w:val="00BA7E82"/>
    <w:rsid w:val="00BB3504"/>
    <w:rsid w:val="00BB3C7A"/>
    <w:rsid w:val="00BB5131"/>
    <w:rsid w:val="00BB7538"/>
    <w:rsid w:val="00BC039E"/>
    <w:rsid w:val="00BC27D1"/>
    <w:rsid w:val="00BC7661"/>
    <w:rsid w:val="00BD2FA1"/>
    <w:rsid w:val="00BF0EAC"/>
    <w:rsid w:val="00BF1F29"/>
    <w:rsid w:val="00BF4269"/>
    <w:rsid w:val="00BF7E27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5E9F"/>
    <w:rsid w:val="00C40FF8"/>
    <w:rsid w:val="00C521DF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D3461"/>
    <w:rsid w:val="00CD5325"/>
    <w:rsid w:val="00CD5B28"/>
    <w:rsid w:val="00CE0BB1"/>
    <w:rsid w:val="00CF0716"/>
    <w:rsid w:val="00CF0854"/>
    <w:rsid w:val="00CF2B55"/>
    <w:rsid w:val="00CF33E3"/>
    <w:rsid w:val="00D0480E"/>
    <w:rsid w:val="00D07E26"/>
    <w:rsid w:val="00D07FE7"/>
    <w:rsid w:val="00D10A39"/>
    <w:rsid w:val="00D12237"/>
    <w:rsid w:val="00D140A7"/>
    <w:rsid w:val="00D225B1"/>
    <w:rsid w:val="00D34637"/>
    <w:rsid w:val="00D36F54"/>
    <w:rsid w:val="00D4023D"/>
    <w:rsid w:val="00D415FC"/>
    <w:rsid w:val="00D41BAF"/>
    <w:rsid w:val="00D44756"/>
    <w:rsid w:val="00D66EA6"/>
    <w:rsid w:val="00D7124D"/>
    <w:rsid w:val="00D84A1A"/>
    <w:rsid w:val="00D90A50"/>
    <w:rsid w:val="00DA1D45"/>
    <w:rsid w:val="00DA3F23"/>
    <w:rsid w:val="00DB442E"/>
    <w:rsid w:val="00DB5CE1"/>
    <w:rsid w:val="00DD24E1"/>
    <w:rsid w:val="00DE0025"/>
    <w:rsid w:val="00DE11E5"/>
    <w:rsid w:val="00DE2FD2"/>
    <w:rsid w:val="00DF0140"/>
    <w:rsid w:val="00E142DC"/>
    <w:rsid w:val="00E211B1"/>
    <w:rsid w:val="00E2795E"/>
    <w:rsid w:val="00E32765"/>
    <w:rsid w:val="00E35D35"/>
    <w:rsid w:val="00E37AD8"/>
    <w:rsid w:val="00E42775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EFB"/>
    <w:rsid w:val="00E83D6D"/>
    <w:rsid w:val="00E855DC"/>
    <w:rsid w:val="00E856FC"/>
    <w:rsid w:val="00E877FA"/>
    <w:rsid w:val="00E94A4F"/>
    <w:rsid w:val="00E9771E"/>
    <w:rsid w:val="00EA4698"/>
    <w:rsid w:val="00EB20EF"/>
    <w:rsid w:val="00EB50B3"/>
    <w:rsid w:val="00EC0577"/>
    <w:rsid w:val="00EC11EC"/>
    <w:rsid w:val="00EC57A9"/>
    <w:rsid w:val="00EC6524"/>
    <w:rsid w:val="00ED47F3"/>
    <w:rsid w:val="00ED5368"/>
    <w:rsid w:val="00ED5CC0"/>
    <w:rsid w:val="00ED6DAC"/>
    <w:rsid w:val="00EE1A75"/>
    <w:rsid w:val="00EE1E26"/>
    <w:rsid w:val="00EE42A8"/>
    <w:rsid w:val="00EE4B09"/>
    <w:rsid w:val="00EF0697"/>
    <w:rsid w:val="00EF31E1"/>
    <w:rsid w:val="00EF3B3E"/>
    <w:rsid w:val="00EF78B4"/>
    <w:rsid w:val="00F10062"/>
    <w:rsid w:val="00F1123B"/>
    <w:rsid w:val="00F146BF"/>
    <w:rsid w:val="00F2121C"/>
    <w:rsid w:val="00F302D1"/>
    <w:rsid w:val="00F4707F"/>
    <w:rsid w:val="00F561B1"/>
    <w:rsid w:val="00F5660B"/>
    <w:rsid w:val="00F56A25"/>
    <w:rsid w:val="00F6275E"/>
    <w:rsid w:val="00F62B79"/>
    <w:rsid w:val="00F64B45"/>
    <w:rsid w:val="00F725BC"/>
    <w:rsid w:val="00F84753"/>
    <w:rsid w:val="00F976AE"/>
    <w:rsid w:val="00FA037B"/>
    <w:rsid w:val="00FA1156"/>
    <w:rsid w:val="00FB3957"/>
    <w:rsid w:val="00FB55FB"/>
    <w:rsid w:val="00FC5A61"/>
    <w:rsid w:val="00FD0661"/>
    <w:rsid w:val="00FD1ADF"/>
    <w:rsid w:val="00FD2BE3"/>
    <w:rsid w:val="00FE0A89"/>
    <w:rsid w:val="00FE2CDB"/>
    <w:rsid w:val="00FE374A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hyperlink" Target="consultantplus://offline/ref=9316A3518FFB1770A4819F39D7FB7CB735EFD78B66F43740C516E547D1u6G" TargetMode="External"/><Relationship Id="rId18" Type="http://schemas.openxmlformats.org/officeDocument/2006/relationships/hyperlink" Target="http://stjkh.admin-smolens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192610" TargetMode="External"/><Relationship Id="rId17" Type="http://schemas.openxmlformats.org/officeDocument/2006/relationships/hyperlink" Target="http://stjkh.admin-smole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18A87CD8CE7971514A3E21B4A676A564F30B3B8E56E5D7125663FAB7F15EEB4A1D0D670AC65101BCd8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18A87CD8CE7971514A3E21B4A676A564F30B3B8E56E5D7125663FAB7F15EEB4A1D0D670AC65101BCd8L" TargetMode="External"/><Relationship Id="rId10" Type="http://schemas.openxmlformats.org/officeDocument/2006/relationships/hyperlink" Target="mailto:fkremont@admin-smolens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hyperlink" Target="consultantplus://offline/ref=2D18A87CD8CE7971514A3E21B4A676A564F30B3B8E56E5D7125663FAB7F15EEB4A1D0D670AC65101BCd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0866-BA13-408E-A00E-27182C79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7658</Words>
  <Characters>43656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Dynchikov_SU</cp:lastModifiedBy>
  <cp:revision>7</cp:revision>
  <cp:lastPrinted>2016-10-27T05:56:00Z</cp:lastPrinted>
  <dcterms:created xsi:type="dcterms:W3CDTF">2018-03-26T14:19:00Z</dcterms:created>
  <dcterms:modified xsi:type="dcterms:W3CDTF">2018-03-26T14:47:00Z</dcterms:modified>
</cp:coreProperties>
</file>