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EA7" w:rsidRDefault="002F7EA7" w:rsidP="00A413B2">
      <w:pPr>
        <w:widowControl w:val="0"/>
        <w:autoSpaceDE w:val="0"/>
        <w:autoSpaceDN w:val="0"/>
        <w:adjustRightInd w:val="0"/>
        <w:ind w:left="7655"/>
        <w:rPr>
          <w:sz w:val="28"/>
          <w:szCs w:val="28"/>
        </w:rPr>
      </w:pPr>
      <w:r w:rsidRPr="0030676B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1</w:t>
      </w:r>
    </w:p>
    <w:p w:rsidR="00A413B2" w:rsidRDefault="002F7EA7" w:rsidP="00A413B2">
      <w:pPr>
        <w:widowControl w:val="0"/>
        <w:autoSpaceDE w:val="0"/>
        <w:autoSpaceDN w:val="0"/>
        <w:adjustRightInd w:val="0"/>
        <w:ind w:left="7655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A413B2">
        <w:rPr>
          <w:sz w:val="28"/>
          <w:szCs w:val="28"/>
        </w:rPr>
        <w:t>Указу Губернатора</w:t>
      </w:r>
    </w:p>
    <w:p w:rsidR="00A413B2" w:rsidRDefault="002F7EA7" w:rsidP="00A413B2">
      <w:pPr>
        <w:widowControl w:val="0"/>
        <w:autoSpaceDE w:val="0"/>
        <w:autoSpaceDN w:val="0"/>
        <w:adjustRightInd w:val="0"/>
        <w:ind w:left="7655"/>
        <w:rPr>
          <w:sz w:val="28"/>
          <w:szCs w:val="28"/>
        </w:rPr>
      </w:pPr>
      <w:r w:rsidRPr="00F80161">
        <w:rPr>
          <w:sz w:val="28"/>
          <w:szCs w:val="28"/>
        </w:rPr>
        <w:t xml:space="preserve">Смоленской области </w:t>
      </w:r>
    </w:p>
    <w:p w:rsidR="002F7EA7" w:rsidRDefault="002F7EA7" w:rsidP="00A413B2">
      <w:pPr>
        <w:widowControl w:val="0"/>
        <w:autoSpaceDE w:val="0"/>
        <w:autoSpaceDN w:val="0"/>
        <w:adjustRightInd w:val="0"/>
        <w:ind w:left="7655"/>
        <w:rPr>
          <w:sz w:val="28"/>
          <w:szCs w:val="28"/>
        </w:rPr>
      </w:pPr>
      <w:r>
        <w:rPr>
          <w:sz w:val="28"/>
          <w:szCs w:val="28"/>
        </w:rPr>
        <w:t>от ______</w:t>
      </w:r>
      <w:r w:rsidR="00A413B2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="00A413B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___</w:t>
      </w:r>
      <w:r w:rsidR="00A413B2">
        <w:rPr>
          <w:sz w:val="28"/>
          <w:szCs w:val="28"/>
        </w:rPr>
        <w:t>_</w:t>
      </w:r>
    </w:p>
    <w:p w:rsidR="002F7EA7" w:rsidRDefault="002F7EA7" w:rsidP="00A413B2">
      <w:pPr>
        <w:widowControl w:val="0"/>
        <w:autoSpaceDE w:val="0"/>
        <w:autoSpaceDN w:val="0"/>
        <w:adjustRightInd w:val="0"/>
        <w:ind w:left="7655"/>
        <w:jc w:val="both"/>
        <w:rPr>
          <w:sz w:val="28"/>
          <w:szCs w:val="28"/>
        </w:rPr>
      </w:pPr>
    </w:p>
    <w:p w:rsidR="009F114D" w:rsidRDefault="009F114D" w:rsidP="002F7EA7">
      <w:pPr>
        <w:widowControl w:val="0"/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</w:p>
    <w:p w:rsidR="002F7EA7" w:rsidRDefault="002F7EA7" w:rsidP="002F7EA7">
      <w:pPr>
        <w:widowControl w:val="0"/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</w:p>
    <w:p w:rsidR="00EE116B" w:rsidRDefault="00B132B9" w:rsidP="00A413B2">
      <w:pPr>
        <w:shd w:val="clear" w:color="auto" w:fill="FFFFFF"/>
        <w:spacing w:line="252" w:lineRule="atLeast"/>
        <w:ind w:firstLine="709"/>
        <w:jc w:val="center"/>
        <w:textAlignment w:val="baseline"/>
        <w:rPr>
          <w:b/>
          <w:sz w:val="28"/>
          <w:szCs w:val="28"/>
        </w:rPr>
      </w:pPr>
      <w:r w:rsidRPr="002F7EA7">
        <w:rPr>
          <w:b/>
          <w:sz w:val="28"/>
          <w:szCs w:val="28"/>
        </w:rPr>
        <w:t>П</w:t>
      </w:r>
      <w:r w:rsidR="00062F98">
        <w:rPr>
          <w:b/>
          <w:sz w:val="28"/>
          <w:szCs w:val="28"/>
        </w:rPr>
        <w:t>ЛАН</w:t>
      </w:r>
      <w:r w:rsidRPr="002F7EA7">
        <w:rPr>
          <w:b/>
          <w:sz w:val="28"/>
          <w:szCs w:val="28"/>
        </w:rPr>
        <w:t xml:space="preserve"> </w:t>
      </w:r>
    </w:p>
    <w:p w:rsidR="00A413B2" w:rsidRDefault="009F114D" w:rsidP="00A413B2">
      <w:pPr>
        <w:shd w:val="clear" w:color="auto" w:fill="FFFFFF"/>
        <w:spacing w:line="252" w:lineRule="atLeast"/>
        <w:ind w:firstLine="709"/>
        <w:jc w:val="center"/>
        <w:textAlignment w:val="baseline"/>
        <w:rPr>
          <w:b/>
          <w:sz w:val="28"/>
          <w:szCs w:val="28"/>
        </w:rPr>
      </w:pPr>
      <w:r w:rsidRPr="00374D89">
        <w:rPr>
          <w:b/>
          <w:sz w:val="28"/>
          <w:szCs w:val="28"/>
        </w:rPr>
        <w:t>мероприятий Программы с указанием объектов, планируемых к строительству, реконструкции и подключению, а также мероприятий,</w:t>
      </w:r>
    </w:p>
    <w:p w:rsidR="009F114D" w:rsidRDefault="009F114D" w:rsidP="00A413B2">
      <w:pPr>
        <w:shd w:val="clear" w:color="auto" w:fill="FFFFFF"/>
        <w:spacing w:line="252" w:lineRule="atLeast"/>
        <w:ind w:firstLine="709"/>
        <w:jc w:val="center"/>
        <w:textAlignment w:val="baseline"/>
        <w:rPr>
          <w:sz w:val="28"/>
          <w:szCs w:val="28"/>
        </w:rPr>
      </w:pPr>
      <w:r w:rsidRPr="00374D89">
        <w:rPr>
          <w:b/>
          <w:sz w:val="28"/>
          <w:szCs w:val="28"/>
        </w:rPr>
        <w:t>связанных с регистрацией в установленном порядке газораспределител</w:t>
      </w:r>
      <w:r w:rsidR="00ED25EA">
        <w:rPr>
          <w:b/>
          <w:sz w:val="28"/>
          <w:szCs w:val="28"/>
        </w:rPr>
        <w:t>ь</w:t>
      </w:r>
      <w:r w:rsidRPr="00374D89">
        <w:rPr>
          <w:b/>
          <w:sz w:val="28"/>
          <w:szCs w:val="28"/>
        </w:rPr>
        <w:t>ной организацией права собственности на объекты газораспределения, являющиеся бесхозяйными, источников их финансирования, сроков их реализации и ожидаемых результатов, в том числе на территориях опережающего социально-экономического развития</w:t>
      </w:r>
    </w:p>
    <w:p w:rsidR="00E86EB4" w:rsidRDefault="00E86EB4" w:rsidP="002F7EA7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="108" w:tblpY="174"/>
        <w:tblW w:w="11598" w:type="dxa"/>
        <w:tblLayout w:type="fixed"/>
        <w:tblLook w:val="04A0"/>
      </w:tblPr>
      <w:tblGrid>
        <w:gridCol w:w="533"/>
        <w:gridCol w:w="2977"/>
        <w:gridCol w:w="2410"/>
        <w:gridCol w:w="1843"/>
        <w:gridCol w:w="2551"/>
        <w:gridCol w:w="1284"/>
      </w:tblGrid>
      <w:tr w:rsidR="00E86EB4" w:rsidRPr="00592426" w:rsidTr="00EB6875">
        <w:trPr>
          <w:gridAfter w:val="1"/>
          <w:wAfter w:w="1284" w:type="dxa"/>
          <w:trHeight w:val="268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FE2" w:rsidRPr="00592426" w:rsidRDefault="001D3FE2" w:rsidP="001C0D61">
            <w:pPr>
              <w:keepNext/>
              <w:keepLines/>
              <w:ind w:right="-108"/>
            </w:pPr>
            <w:r w:rsidRPr="00592426"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FE2" w:rsidRPr="00592426" w:rsidRDefault="001D3FE2" w:rsidP="001C0D61">
            <w:pPr>
              <w:keepNext/>
              <w:keepLines/>
              <w:jc w:val="center"/>
            </w:pPr>
            <w:r w:rsidRPr="00592426">
              <w:t>Наименование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D3FE2" w:rsidRPr="00592426" w:rsidRDefault="001D3FE2" w:rsidP="001C0D61">
            <w:pPr>
              <w:keepNext/>
              <w:keepLines/>
              <w:ind w:right="-75"/>
              <w:jc w:val="center"/>
            </w:pPr>
            <w:r w:rsidRPr="00592426">
              <w:t xml:space="preserve">Источник </w:t>
            </w:r>
          </w:p>
          <w:p w:rsidR="001D3FE2" w:rsidRPr="00592426" w:rsidRDefault="001D3FE2" w:rsidP="001C0D61">
            <w:pPr>
              <w:keepNext/>
              <w:keepLines/>
              <w:ind w:right="-75"/>
              <w:jc w:val="center"/>
            </w:pPr>
            <w:r w:rsidRPr="00592426">
              <w:t>финансирования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D3FE2" w:rsidRPr="00592426" w:rsidRDefault="001D3FE2" w:rsidP="001C0D61">
            <w:pPr>
              <w:keepNext/>
              <w:keepLines/>
              <w:ind w:right="-108"/>
              <w:jc w:val="center"/>
            </w:pPr>
            <w:r w:rsidRPr="00592426">
              <w:t>Срок</w:t>
            </w:r>
          </w:p>
          <w:p w:rsidR="001D3FE2" w:rsidRPr="00592426" w:rsidRDefault="001D3FE2" w:rsidP="001C0D61">
            <w:pPr>
              <w:keepNext/>
              <w:keepLines/>
              <w:jc w:val="center"/>
            </w:pPr>
            <w:r w:rsidRPr="00592426">
              <w:t>реализации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3FE2" w:rsidRPr="00592426" w:rsidRDefault="001D3FE2" w:rsidP="00EB6875">
            <w:pPr>
              <w:keepNext/>
              <w:keepLines/>
              <w:ind w:left="33"/>
              <w:jc w:val="center"/>
            </w:pPr>
            <w:r w:rsidRPr="00592426">
              <w:t xml:space="preserve">Ожидаемый </w:t>
            </w:r>
          </w:p>
          <w:p w:rsidR="001D3FE2" w:rsidRPr="00592426" w:rsidRDefault="001D3FE2" w:rsidP="00EB6875">
            <w:pPr>
              <w:keepNext/>
              <w:keepLines/>
              <w:ind w:left="33"/>
              <w:jc w:val="center"/>
            </w:pPr>
            <w:r w:rsidRPr="00592426">
              <w:t>результат</w:t>
            </w:r>
          </w:p>
        </w:tc>
      </w:tr>
      <w:tr w:rsidR="001D3FE2" w:rsidRPr="00592426" w:rsidTr="00EB6875">
        <w:trPr>
          <w:gridAfter w:val="1"/>
          <w:wAfter w:w="1284" w:type="dxa"/>
          <w:trHeight w:val="285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FE2" w:rsidRPr="00592426" w:rsidRDefault="001D3FE2" w:rsidP="001C0D61">
            <w:pPr>
              <w:keepNext/>
              <w:keepLines/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FE2" w:rsidRPr="00592426" w:rsidRDefault="001D3FE2" w:rsidP="001C0D61">
            <w:pPr>
              <w:keepNext/>
              <w:keepLines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3FE2" w:rsidRPr="00592426" w:rsidRDefault="001D3FE2" w:rsidP="001C0D61">
            <w:pPr>
              <w:keepNext/>
              <w:keepLines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3FE2" w:rsidRPr="00592426" w:rsidRDefault="001D3FE2" w:rsidP="001C0D61">
            <w:pPr>
              <w:keepNext/>
              <w:keepLines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FE2" w:rsidRPr="00592426" w:rsidRDefault="001D3FE2" w:rsidP="00EB6875">
            <w:pPr>
              <w:keepNext/>
              <w:keepLines/>
              <w:ind w:left="33"/>
              <w:jc w:val="center"/>
            </w:pPr>
          </w:p>
        </w:tc>
      </w:tr>
      <w:tr w:rsidR="00E86EB4" w:rsidRPr="00592426" w:rsidTr="00EB6875">
        <w:trPr>
          <w:trHeight w:val="178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FE2" w:rsidRPr="00592426" w:rsidRDefault="001D3FE2" w:rsidP="001D3FE2">
            <w:pPr>
              <w:keepNext/>
              <w:keepLines/>
              <w:jc w:val="center"/>
            </w:pPr>
            <w:r w:rsidRPr="00592426"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FE2" w:rsidRPr="00592426" w:rsidRDefault="001D3FE2" w:rsidP="001D3FE2">
            <w:pPr>
              <w:keepNext/>
              <w:keepLines/>
              <w:jc w:val="center"/>
            </w:pPr>
            <w:r w:rsidRPr="00592426"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FE2" w:rsidRPr="00592426" w:rsidRDefault="001D3FE2" w:rsidP="001D3FE2">
            <w:pPr>
              <w:keepNext/>
              <w:keepLines/>
              <w:jc w:val="center"/>
            </w:pPr>
            <w:r w:rsidRPr="00592426"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3FE2" w:rsidRPr="00592426" w:rsidRDefault="001D3FE2" w:rsidP="001D3FE2">
            <w:pPr>
              <w:keepNext/>
              <w:keepLines/>
              <w:jc w:val="center"/>
            </w:pPr>
            <w:r w:rsidRPr="00592426"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3FE2" w:rsidRPr="00592426" w:rsidRDefault="001D3FE2" w:rsidP="00EB6875">
            <w:pPr>
              <w:keepNext/>
              <w:keepLines/>
              <w:ind w:left="33"/>
              <w:jc w:val="center"/>
            </w:pPr>
            <w:r w:rsidRPr="00592426">
              <w:t>5</w:t>
            </w:r>
          </w:p>
        </w:tc>
        <w:tc>
          <w:tcPr>
            <w:tcW w:w="1284" w:type="dxa"/>
          </w:tcPr>
          <w:p w:rsidR="001D3FE2" w:rsidRPr="00592426" w:rsidRDefault="001D3FE2" w:rsidP="001D3FE2">
            <w:pPr>
              <w:keepNext/>
              <w:keepLines/>
              <w:jc w:val="center"/>
            </w:pPr>
            <w:r w:rsidRPr="00592426">
              <w:t>5</w:t>
            </w:r>
          </w:p>
        </w:tc>
      </w:tr>
      <w:tr w:rsidR="001D3FE2" w:rsidRPr="00592426" w:rsidTr="00EB6875">
        <w:trPr>
          <w:gridAfter w:val="1"/>
          <w:wAfter w:w="1284" w:type="dxa"/>
          <w:trHeight w:val="40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FE2" w:rsidRPr="00592426" w:rsidRDefault="001D3FE2" w:rsidP="001D3FE2">
            <w:pPr>
              <w:keepNext/>
              <w:keepLines/>
              <w:ind w:left="-142" w:right="-108"/>
              <w:jc w:val="center"/>
              <w:rPr>
                <w:color w:val="000000"/>
              </w:rPr>
            </w:pPr>
            <w:r w:rsidRPr="00592426">
              <w:rPr>
                <w:color w:val="000000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1D3FE2" w:rsidRPr="00592426" w:rsidRDefault="001D3FE2" w:rsidP="007C7A8D">
            <w:pPr>
              <w:keepNext/>
              <w:keepLines/>
              <w:rPr>
                <w:color w:val="000000"/>
              </w:rPr>
            </w:pPr>
            <w:r w:rsidRPr="00592426">
              <w:t xml:space="preserve">Прирост потребления природного газа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D3FE2" w:rsidRPr="00592426" w:rsidRDefault="001D3FE2" w:rsidP="007C7A8D">
            <w:pPr>
              <w:spacing w:after="120"/>
              <w:jc w:val="center"/>
            </w:pPr>
            <w:r w:rsidRPr="0059242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3FE2" w:rsidRPr="00592426" w:rsidRDefault="00ED25EA" w:rsidP="007C7A8D">
            <w:pPr>
              <w:spacing w:after="120"/>
              <w:ind w:left="-74" w:right="-109"/>
              <w:jc w:val="center"/>
            </w:pPr>
            <w:r w:rsidRPr="00592426">
              <w:t xml:space="preserve">2021 </w:t>
            </w:r>
            <w:r w:rsidR="00BE62C2" w:rsidRPr="00592426">
              <w:t>–</w:t>
            </w:r>
            <w:r w:rsidRPr="00592426">
              <w:t xml:space="preserve"> 2030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FE2" w:rsidRPr="00592426" w:rsidRDefault="00EE116B" w:rsidP="007C7A8D">
            <w:pPr>
              <w:spacing w:after="120"/>
              <w:ind w:left="33"/>
              <w:jc w:val="center"/>
            </w:pPr>
            <w:r>
              <w:rPr>
                <w:color w:val="000000"/>
              </w:rPr>
              <w:t>0,058</w:t>
            </w:r>
            <w:r w:rsidR="001D3FE2" w:rsidRPr="00592426">
              <w:rPr>
                <w:color w:val="000000"/>
              </w:rPr>
              <w:t xml:space="preserve"> млн. м</w:t>
            </w:r>
            <w:r w:rsidR="001D3FE2" w:rsidRPr="00592426">
              <w:rPr>
                <w:color w:val="000000"/>
                <w:vertAlign w:val="superscript"/>
              </w:rPr>
              <w:t>3</w:t>
            </w:r>
          </w:p>
        </w:tc>
      </w:tr>
      <w:tr w:rsidR="005E212D" w:rsidRPr="00592426" w:rsidTr="00EB6875">
        <w:trPr>
          <w:gridAfter w:val="1"/>
          <w:wAfter w:w="1284" w:type="dxa"/>
          <w:trHeight w:val="69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12D" w:rsidRPr="00592426" w:rsidRDefault="005E212D" w:rsidP="001D3FE2">
            <w:pPr>
              <w:keepNext/>
              <w:keepLines/>
              <w:ind w:left="-142" w:right="-108"/>
              <w:jc w:val="center"/>
              <w:rPr>
                <w:color w:val="000000"/>
              </w:rPr>
            </w:pPr>
            <w:r w:rsidRPr="00592426">
              <w:rPr>
                <w:color w:val="000000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5E212D" w:rsidRPr="00592426" w:rsidRDefault="005E212D" w:rsidP="007C7A8D">
            <w:pPr>
              <w:keepNext/>
              <w:keepLines/>
            </w:pPr>
            <w:r w:rsidRPr="00592426">
              <w:t xml:space="preserve">Газификация потребителей природным газом (количество населенных пунктов)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212D" w:rsidRPr="00592426" w:rsidRDefault="005E212D" w:rsidP="007C7A8D">
            <w:pPr>
              <w:spacing w:after="120"/>
              <w:jc w:val="center"/>
            </w:pPr>
            <w:r w:rsidRPr="0059242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212D" w:rsidRPr="00592426" w:rsidRDefault="00EB6875" w:rsidP="007C7A8D">
            <w:pPr>
              <w:ind w:left="-108" w:right="-108"/>
              <w:jc w:val="center"/>
            </w:pPr>
            <w:r w:rsidRPr="00592426">
              <w:t xml:space="preserve">2021 </w:t>
            </w:r>
            <w:r w:rsidR="00BE62C2" w:rsidRPr="00592426">
              <w:t>–</w:t>
            </w:r>
            <w:r w:rsidRPr="00592426">
              <w:t xml:space="preserve"> 2030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12D" w:rsidRPr="00592426" w:rsidRDefault="005E212D" w:rsidP="007C7A8D">
            <w:pPr>
              <w:keepNext/>
              <w:keepLines/>
              <w:ind w:left="33"/>
              <w:jc w:val="center"/>
            </w:pPr>
            <w:r w:rsidRPr="00592426">
              <w:t>60 единиц</w:t>
            </w:r>
          </w:p>
        </w:tc>
      </w:tr>
      <w:tr w:rsidR="005E212D" w:rsidRPr="00592426" w:rsidTr="00D409A5">
        <w:trPr>
          <w:gridAfter w:val="1"/>
          <w:wAfter w:w="1284" w:type="dxa"/>
          <w:trHeight w:val="69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12D" w:rsidRPr="00592426" w:rsidRDefault="005E212D" w:rsidP="00D409A5">
            <w:pPr>
              <w:keepNext/>
              <w:keepLines/>
              <w:ind w:left="-142" w:right="-108"/>
              <w:jc w:val="center"/>
              <w:rPr>
                <w:color w:val="000000"/>
              </w:rPr>
            </w:pPr>
            <w:r w:rsidRPr="00592426">
              <w:rPr>
                <w:color w:val="000000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5E212D" w:rsidRPr="00592426" w:rsidRDefault="005E212D" w:rsidP="007C7A8D">
            <w:pPr>
              <w:keepNext/>
              <w:keepLines/>
            </w:pPr>
            <w:r w:rsidRPr="00592426">
              <w:t xml:space="preserve">Газификация потребителей природным газом (количество квартир (домовладений)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E212D" w:rsidRPr="00592426" w:rsidRDefault="005E212D" w:rsidP="007C7A8D">
            <w:pPr>
              <w:spacing w:after="120"/>
              <w:jc w:val="center"/>
            </w:pPr>
            <w:r w:rsidRPr="0059242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212D" w:rsidRPr="00592426" w:rsidRDefault="005E212D" w:rsidP="007C7A8D">
            <w:pPr>
              <w:ind w:left="-108" w:right="-108"/>
              <w:jc w:val="center"/>
            </w:pPr>
            <w:r w:rsidRPr="00592426">
              <w:t xml:space="preserve">2021 </w:t>
            </w:r>
            <w:r w:rsidR="00BE62C2" w:rsidRPr="00592426">
              <w:t>–</w:t>
            </w:r>
            <w:r w:rsidRPr="00592426">
              <w:t xml:space="preserve"> 2030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12D" w:rsidRPr="00592426" w:rsidRDefault="005E212D" w:rsidP="007C7A8D">
            <w:pPr>
              <w:keepNext/>
              <w:keepLines/>
              <w:ind w:left="33"/>
              <w:jc w:val="center"/>
            </w:pPr>
            <w:r w:rsidRPr="00592426">
              <w:t>50 000 единиц</w:t>
            </w:r>
          </w:p>
        </w:tc>
      </w:tr>
      <w:tr w:rsidR="005E212D" w:rsidRPr="00592426" w:rsidTr="00D409A5">
        <w:trPr>
          <w:gridAfter w:val="1"/>
          <w:wAfter w:w="1284" w:type="dxa"/>
          <w:trHeight w:val="54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12D" w:rsidRPr="00592426" w:rsidRDefault="005E212D" w:rsidP="00D409A5">
            <w:pPr>
              <w:keepNext/>
              <w:keepLines/>
              <w:ind w:left="-142" w:right="-108"/>
              <w:jc w:val="center"/>
              <w:rPr>
                <w:color w:val="000000"/>
              </w:rPr>
            </w:pPr>
            <w:r w:rsidRPr="00592426">
              <w:rPr>
                <w:color w:val="000000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12D" w:rsidRDefault="005E212D" w:rsidP="007C7A8D">
            <w:pPr>
              <w:keepNext/>
              <w:keepLines/>
            </w:pPr>
            <w:r w:rsidRPr="00592426">
              <w:t>Уровень газификации Смоленской области  природным газом, всего</w:t>
            </w:r>
          </w:p>
          <w:p w:rsidR="005C3574" w:rsidRPr="00592426" w:rsidRDefault="005C3574" w:rsidP="007C7A8D">
            <w:pPr>
              <w:keepNext/>
              <w:keepLines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212D" w:rsidRPr="00592426" w:rsidRDefault="005E212D" w:rsidP="007C7A8D">
            <w:pPr>
              <w:spacing w:after="120"/>
              <w:jc w:val="center"/>
            </w:pPr>
            <w:r w:rsidRPr="00592426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212D" w:rsidRPr="00592426" w:rsidRDefault="005E212D" w:rsidP="007C7A8D">
            <w:pPr>
              <w:ind w:left="-108" w:right="-108"/>
              <w:jc w:val="center"/>
            </w:pPr>
            <w:r w:rsidRPr="00592426">
              <w:t xml:space="preserve">2021 </w:t>
            </w:r>
            <w:r w:rsidR="00BE62C2" w:rsidRPr="00592426">
              <w:t>–</w:t>
            </w:r>
            <w:r w:rsidRPr="00592426">
              <w:t xml:space="preserve"> 2030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12D" w:rsidRPr="00592426" w:rsidRDefault="005E212D" w:rsidP="007C7A8D">
            <w:pPr>
              <w:keepNext/>
              <w:keepLines/>
              <w:ind w:left="33"/>
              <w:jc w:val="center"/>
            </w:pPr>
            <w:r w:rsidRPr="00592426">
              <w:t>88,1%</w:t>
            </w:r>
          </w:p>
        </w:tc>
      </w:tr>
      <w:tr w:rsidR="005E212D" w:rsidRPr="00592426" w:rsidTr="00D409A5">
        <w:trPr>
          <w:gridAfter w:val="1"/>
          <w:wAfter w:w="1284" w:type="dxa"/>
          <w:trHeight w:val="12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12D" w:rsidRPr="00592426" w:rsidRDefault="005E212D" w:rsidP="00D409A5">
            <w:pPr>
              <w:keepNext/>
              <w:keepLines/>
              <w:ind w:right="-108"/>
              <w:jc w:val="center"/>
            </w:pPr>
            <w:r w:rsidRPr="00592426"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12D" w:rsidRPr="00592426" w:rsidRDefault="005E212D" w:rsidP="007C7A8D">
            <w:pPr>
              <w:keepNext/>
              <w:keepLines/>
              <w:ind w:right="-108"/>
            </w:pPr>
            <w:r w:rsidRPr="00592426">
              <w:rPr>
                <w:color w:val="000000"/>
              </w:rPr>
              <w:t>Строительство газопроводов-отводов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12D" w:rsidRPr="00592426" w:rsidRDefault="005E212D" w:rsidP="007C7A8D">
            <w:pPr>
              <w:keepNext/>
              <w:keepLines/>
              <w:ind w:righ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12D" w:rsidRPr="00592426" w:rsidRDefault="005E212D" w:rsidP="007C7A8D">
            <w:pPr>
              <w:keepNext/>
              <w:keepLines/>
              <w:ind w:right="-108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12D" w:rsidRPr="00592426" w:rsidRDefault="005E212D" w:rsidP="007C7A8D">
            <w:pPr>
              <w:keepNext/>
              <w:keepLines/>
              <w:ind w:left="33"/>
              <w:jc w:val="center"/>
            </w:pPr>
          </w:p>
        </w:tc>
      </w:tr>
      <w:tr w:rsidR="005E212D" w:rsidRPr="00592426" w:rsidTr="00CD7499">
        <w:trPr>
          <w:gridAfter w:val="1"/>
          <w:wAfter w:w="1284" w:type="dxa"/>
          <w:trHeight w:val="62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12D" w:rsidRPr="00592426" w:rsidRDefault="005E212D" w:rsidP="005E212D">
            <w:pPr>
              <w:keepNext/>
              <w:keepLines/>
              <w:ind w:left="-142" w:right="-108"/>
              <w:jc w:val="center"/>
              <w:rPr>
                <w:color w:val="000000"/>
              </w:rPr>
            </w:pPr>
            <w:r w:rsidRPr="00592426">
              <w:rPr>
                <w:color w:val="000000"/>
              </w:rPr>
              <w:t>5.1.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5E212D" w:rsidRPr="00592426" w:rsidRDefault="005E212D" w:rsidP="007C7A8D">
            <w:pPr>
              <w:suppressAutoHyphens/>
              <w:spacing w:after="120"/>
              <w:rPr>
                <w:color w:val="000000"/>
              </w:rPr>
            </w:pPr>
            <w:r w:rsidRPr="00592426">
              <w:rPr>
                <w:color w:val="000000"/>
              </w:rPr>
              <w:t>Газопровод-отвод к ГРС Селиваново Вяземского района Смоленской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212D" w:rsidRPr="00592426" w:rsidRDefault="005E212D" w:rsidP="00BE62C2">
            <w:pPr>
              <w:spacing w:after="120"/>
              <w:rPr>
                <w:color w:val="000000"/>
              </w:rPr>
            </w:pPr>
            <w:r w:rsidRPr="00592426">
              <w:t>средства ООО «Газпром             межрегионгаз»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212D" w:rsidRPr="00592426" w:rsidRDefault="005E212D" w:rsidP="007C7A8D">
            <w:pPr>
              <w:spacing w:after="120"/>
              <w:ind w:left="-74" w:right="-109"/>
              <w:jc w:val="center"/>
              <w:rPr>
                <w:color w:val="000000"/>
              </w:rPr>
            </w:pPr>
            <w:r w:rsidRPr="00592426">
              <w:t xml:space="preserve">2013 </w:t>
            </w:r>
            <w:r w:rsidR="00BE62C2" w:rsidRPr="00592426">
              <w:t>–</w:t>
            </w:r>
            <w:r w:rsidRPr="00592426">
              <w:t xml:space="preserve"> 2023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12D" w:rsidRPr="00592426" w:rsidRDefault="005E212D" w:rsidP="00EE116B">
            <w:pPr>
              <w:spacing w:after="120"/>
              <w:ind w:left="33"/>
              <w:rPr>
                <w:color w:val="000000"/>
              </w:rPr>
            </w:pPr>
            <w:r w:rsidRPr="00592426">
              <w:t>создание технической возможности газификации 78 населенных пунктов</w:t>
            </w:r>
          </w:p>
        </w:tc>
      </w:tr>
      <w:tr w:rsidR="005E212D" w:rsidRPr="00592426" w:rsidTr="00CD7499">
        <w:trPr>
          <w:gridAfter w:val="1"/>
          <w:wAfter w:w="1284" w:type="dxa"/>
          <w:trHeight w:val="6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12D" w:rsidRPr="00592426" w:rsidRDefault="005E212D" w:rsidP="005E212D">
            <w:pPr>
              <w:keepNext/>
              <w:keepLines/>
              <w:ind w:left="-142" w:right="-108"/>
              <w:jc w:val="center"/>
              <w:rPr>
                <w:color w:val="000000"/>
              </w:rPr>
            </w:pPr>
            <w:r w:rsidRPr="00592426">
              <w:rPr>
                <w:color w:val="000000"/>
              </w:rPr>
              <w:t>5.2.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5E212D" w:rsidRPr="00592426" w:rsidRDefault="005E212D" w:rsidP="007C7A8D">
            <w:pPr>
              <w:suppressAutoHyphens/>
              <w:spacing w:after="120"/>
              <w:rPr>
                <w:color w:val="000000"/>
              </w:rPr>
            </w:pPr>
            <w:r w:rsidRPr="00592426">
              <w:rPr>
                <w:color w:val="000000"/>
              </w:rPr>
              <w:t>Газопровод-отвод к дер. Никитино Демидовского района Смоленской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212D" w:rsidRPr="00592426" w:rsidRDefault="001E68AE" w:rsidP="00BE62C2">
            <w:pPr>
              <w:spacing w:after="120"/>
              <w:rPr>
                <w:color w:val="000000"/>
              </w:rPr>
            </w:pPr>
            <w:r w:rsidRPr="00592426">
              <w:t xml:space="preserve">средства </w:t>
            </w:r>
            <w:r w:rsidR="00AC0675" w:rsidRPr="00592426">
              <w:t>ПАО «Газпром</w:t>
            </w:r>
            <w:r w:rsidR="005E212D" w:rsidRPr="00592426"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212D" w:rsidRPr="00592426" w:rsidRDefault="005E212D" w:rsidP="007C7A8D">
            <w:pPr>
              <w:spacing w:after="120"/>
              <w:ind w:left="-74" w:right="-109"/>
              <w:jc w:val="center"/>
              <w:rPr>
                <w:color w:val="000000"/>
              </w:rPr>
            </w:pPr>
            <w:r w:rsidRPr="00592426">
              <w:t xml:space="preserve">2013 </w:t>
            </w:r>
            <w:r w:rsidR="00BE62C2" w:rsidRPr="00592426">
              <w:t>–</w:t>
            </w:r>
            <w:r w:rsidRPr="00592426">
              <w:t xml:space="preserve"> 2023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12D" w:rsidRPr="00592426" w:rsidRDefault="005E212D" w:rsidP="00EE116B">
            <w:pPr>
              <w:spacing w:after="120"/>
              <w:ind w:left="33"/>
              <w:rPr>
                <w:color w:val="000000"/>
              </w:rPr>
            </w:pPr>
            <w:r w:rsidRPr="00592426">
              <w:t xml:space="preserve">создание технической возможности газификации </w:t>
            </w:r>
            <w:r w:rsidR="00057EAA" w:rsidRPr="00592426">
              <w:t>56</w:t>
            </w:r>
            <w:r w:rsidRPr="00592426">
              <w:t xml:space="preserve"> населенных </w:t>
            </w:r>
            <w:r w:rsidR="00EB6875" w:rsidRPr="00592426">
              <w:t>п</w:t>
            </w:r>
            <w:r w:rsidRPr="00592426">
              <w:t>унктов</w:t>
            </w:r>
          </w:p>
        </w:tc>
      </w:tr>
      <w:tr w:rsidR="005E212D" w:rsidRPr="00592426" w:rsidTr="00EB6875">
        <w:trPr>
          <w:gridAfter w:val="1"/>
          <w:wAfter w:w="1284" w:type="dxa"/>
          <w:trHeight w:val="16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12D" w:rsidRPr="00592426" w:rsidRDefault="00AC0675" w:rsidP="00AC0675">
            <w:pPr>
              <w:jc w:val="center"/>
            </w:pPr>
            <w:r w:rsidRPr="00592426">
              <w:rPr>
                <w:color w:val="000000"/>
              </w:rPr>
              <w:t>6</w:t>
            </w:r>
            <w:r w:rsidR="005E212D" w:rsidRPr="00592426">
              <w:rPr>
                <w:color w:val="000000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12D" w:rsidRPr="00592426" w:rsidRDefault="005E212D" w:rsidP="007C7A8D">
            <w:r w:rsidRPr="00592426">
              <w:rPr>
                <w:color w:val="000000"/>
              </w:rPr>
              <w:t>Строительство ГРС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12D" w:rsidRPr="00592426" w:rsidRDefault="005E212D" w:rsidP="00BE62C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12D" w:rsidRPr="00592426" w:rsidRDefault="005E212D" w:rsidP="007C7A8D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12D" w:rsidRPr="00592426" w:rsidRDefault="005E212D" w:rsidP="00EE116B">
            <w:pPr>
              <w:ind w:left="33"/>
            </w:pPr>
          </w:p>
        </w:tc>
      </w:tr>
      <w:tr w:rsidR="005E212D" w:rsidRPr="00592426" w:rsidTr="005C3574">
        <w:trPr>
          <w:gridAfter w:val="1"/>
          <w:wAfter w:w="1284" w:type="dxa"/>
          <w:trHeight w:val="5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212D" w:rsidRPr="00592426" w:rsidRDefault="00AC0675" w:rsidP="005E212D">
            <w:pPr>
              <w:keepNext/>
              <w:keepLines/>
              <w:ind w:left="-142" w:right="-108"/>
              <w:jc w:val="center"/>
              <w:rPr>
                <w:color w:val="000000"/>
              </w:rPr>
            </w:pPr>
            <w:r w:rsidRPr="00592426">
              <w:rPr>
                <w:color w:val="000000"/>
              </w:rPr>
              <w:t>6</w:t>
            </w:r>
            <w:r w:rsidR="005E212D" w:rsidRPr="00592426">
              <w:rPr>
                <w:color w:val="000000"/>
              </w:rPr>
              <w:t>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5E212D" w:rsidRPr="00592426" w:rsidRDefault="005E212D" w:rsidP="007C7A8D">
            <w:pPr>
              <w:suppressAutoHyphens/>
              <w:spacing w:after="120"/>
              <w:rPr>
                <w:color w:val="000000"/>
              </w:rPr>
            </w:pPr>
            <w:r w:rsidRPr="00592426">
              <w:rPr>
                <w:color w:val="000000"/>
              </w:rPr>
              <w:t>ГРС Селиваново Вяземского района Смоленской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212D" w:rsidRPr="00592426" w:rsidRDefault="001E68AE" w:rsidP="00BE62C2">
            <w:pPr>
              <w:spacing w:after="120"/>
              <w:rPr>
                <w:color w:val="000000"/>
              </w:rPr>
            </w:pPr>
            <w:r w:rsidRPr="00592426">
              <w:t>средства</w:t>
            </w:r>
            <w:r w:rsidR="005E212D" w:rsidRPr="00592426">
              <w:t xml:space="preserve"> ООО «Газпром                 межрегионгаз»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212D" w:rsidRPr="00592426" w:rsidRDefault="005E212D" w:rsidP="007C7A8D">
            <w:pPr>
              <w:spacing w:after="120"/>
              <w:ind w:left="-74" w:right="-109"/>
              <w:jc w:val="center"/>
              <w:rPr>
                <w:color w:val="000000"/>
              </w:rPr>
            </w:pPr>
            <w:r w:rsidRPr="00592426">
              <w:t>20</w:t>
            </w:r>
            <w:r w:rsidR="00AC0675" w:rsidRPr="00592426">
              <w:t>13</w:t>
            </w:r>
            <w:r w:rsidRPr="00592426">
              <w:t xml:space="preserve"> </w:t>
            </w:r>
            <w:r w:rsidR="00BE62C2" w:rsidRPr="00592426">
              <w:t>–</w:t>
            </w:r>
            <w:r w:rsidRPr="00592426">
              <w:t xml:space="preserve"> 202</w:t>
            </w:r>
            <w:r w:rsidR="00AC0675" w:rsidRPr="00592426">
              <w:t>3</w:t>
            </w:r>
            <w:r w:rsidRPr="00592426">
              <w:t xml:space="preserve">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12D" w:rsidRPr="00592426" w:rsidRDefault="005E212D" w:rsidP="00EE116B">
            <w:pPr>
              <w:spacing w:after="120"/>
              <w:ind w:left="33"/>
              <w:rPr>
                <w:color w:val="000000"/>
              </w:rPr>
            </w:pPr>
            <w:r w:rsidRPr="00592426">
              <w:t xml:space="preserve">создание технической возможности газификации 78 населенных </w:t>
            </w:r>
            <w:r w:rsidR="00EB6875" w:rsidRPr="00592426">
              <w:t>пу</w:t>
            </w:r>
            <w:r w:rsidRPr="00592426">
              <w:t>нктов</w:t>
            </w:r>
          </w:p>
        </w:tc>
      </w:tr>
      <w:tr w:rsidR="00AC0675" w:rsidRPr="00592426" w:rsidTr="005C3574">
        <w:trPr>
          <w:gridAfter w:val="1"/>
          <w:wAfter w:w="1284" w:type="dxa"/>
          <w:trHeight w:val="62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675" w:rsidRPr="00592426" w:rsidRDefault="00AC0675" w:rsidP="00AC0675">
            <w:pPr>
              <w:keepNext/>
              <w:keepLines/>
              <w:ind w:left="-142" w:right="-108"/>
              <w:jc w:val="center"/>
              <w:rPr>
                <w:color w:val="000000"/>
              </w:rPr>
            </w:pPr>
            <w:r w:rsidRPr="00592426">
              <w:rPr>
                <w:color w:val="000000"/>
              </w:rPr>
              <w:t>6.2.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C0675" w:rsidRPr="00592426" w:rsidRDefault="00AC0675" w:rsidP="007C7A8D">
            <w:pPr>
              <w:suppressAutoHyphens/>
              <w:spacing w:after="120"/>
              <w:rPr>
                <w:color w:val="000000"/>
              </w:rPr>
            </w:pPr>
            <w:r w:rsidRPr="00592426">
              <w:rPr>
                <w:color w:val="000000"/>
              </w:rPr>
              <w:t>ГРС Никитино Демидовского района Смоленской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0675" w:rsidRPr="00592426" w:rsidRDefault="00AC0675" w:rsidP="00BE62C2">
            <w:pPr>
              <w:spacing w:after="120"/>
              <w:rPr>
                <w:color w:val="000000"/>
              </w:rPr>
            </w:pPr>
            <w:r w:rsidRPr="00592426">
              <w:t>средства ПАО «Газпром»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0675" w:rsidRPr="00592426" w:rsidRDefault="00AC0675" w:rsidP="007C7A8D">
            <w:pPr>
              <w:spacing w:after="120"/>
              <w:ind w:left="-74" w:right="-109"/>
              <w:jc w:val="center"/>
              <w:rPr>
                <w:color w:val="000000"/>
              </w:rPr>
            </w:pPr>
            <w:r w:rsidRPr="00592426">
              <w:t xml:space="preserve">2013 </w:t>
            </w:r>
            <w:r w:rsidR="00BE62C2" w:rsidRPr="00592426">
              <w:t>–</w:t>
            </w:r>
            <w:r w:rsidRPr="00592426">
              <w:t xml:space="preserve"> 2023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675" w:rsidRPr="00592426" w:rsidRDefault="00AC0675" w:rsidP="00EE116B">
            <w:pPr>
              <w:spacing w:after="120"/>
              <w:ind w:left="33"/>
              <w:rPr>
                <w:color w:val="000000"/>
              </w:rPr>
            </w:pPr>
            <w:r w:rsidRPr="00592426">
              <w:t>создание технической возможности газификации 56</w:t>
            </w:r>
            <w:r w:rsidR="00EB6875" w:rsidRPr="00592426">
              <w:t xml:space="preserve"> </w:t>
            </w:r>
            <w:r w:rsidRPr="00592426">
              <w:t>населенных пунктов</w:t>
            </w:r>
          </w:p>
        </w:tc>
      </w:tr>
      <w:tr w:rsidR="00AC0675" w:rsidRPr="00592426" w:rsidTr="00EB6875">
        <w:trPr>
          <w:gridAfter w:val="1"/>
          <w:wAfter w:w="1284" w:type="dxa"/>
          <w:trHeight w:val="42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675" w:rsidRPr="00592426" w:rsidRDefault="00AC0675" w:rsidP="00AC0675">
            <w:pPr>
              <w:keepNext/>
              <w:keepLines/>
              <w:jc w:val="center"/>
            </w:pPr>
            <w:r w:rsidRPr="00592426"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75" w:rsidRPr="00592426" w:rsidRDefault="00AC0675" w:rsidP="007C7A8D">
            <w:pPr>
              <w:keepNext/>
              <w:keepLines/>
              <w:suppressAutoHyphens/>
            </w:pPr>
            <w:r w:rsidRPr="00592426">
              <w:t>Реконструкция объектов транспорта природного газа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75" w:rsidRPr="00592426" w:rsidRDefault="00AC0675" w:rsidP="00BE62C2">
            <w:pPr>
              <w:keepNext/>
              <w:keepLines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75" w:rsidRPr="00592426" w:rsidRDefault="00AC0675" w:rsidP="007C7A8D">
            <w:pPr>
              <w:keepNext/>
              <w:keepLines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75" w:rsidRPr="00592426" w:rsidRDefault="00AC0675" w:rsidP="00EE116B">
            <w:pPr>
              <w:keepNext/>
              <w:keepLines/>
              <w:ind w:left="33"/>
            </w:pPr>
          </w:p>
        </w:tc>
      </w:tr>
      <w:tr w:rsidR="001E68AE" w:rsidRPr="00592426" w:rsidTr="005C3574">
        <w:trPr>
          <w:gridAfter w:val="1"/>
          <w:wAfter w:w="1284" w:type="dxa"/>
          <w:trHeight w:val="27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8AE" w:rsidRPr="00592426" w:rsidRDefault="001E68AE" w:rsidP="00EB6875">
            <w:pPr>
              <w:keepNext/>
              <w:keepLines/>
              <w:ind w:right="-108"/>
              <w:jc w:val="center"/>
            </w:pPr>
            <w:r w:rsidRPr="00592426">
              <w:t>7.1.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AE" w:rsidRPr="00592426" w:rsidRDefault="001E68AE" w:rsidP="007C7A8D">
            <w:pPr>
              <w:keepNext/>
              <w:keepLines/>
              <w:suppressAutoHyphens/>
            </w:pPr>
            <w:r w:rsidRPr="00592426">
              <w:t>Реконструкция ГРС Сафоново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AE" w:rsidRPr="00592426" w:rsidRDefault="001E68AE" w:rsidP="00BE62C2">
            <w:r w:rsidRPr="00592426">
              <w:t>средства ПАО «Газпром»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AE" w:rsidRPr="00592426" w:rsidRDefault="001E68AE" w:rsidP="007C7A8D">
            <w:pPr>
              <w:jc w:val="center"/>
            </w:pPr>
            <w:r w:rsidRPr="00592426">
              <w:t>2017 – 2022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AE" w:rsidRPr="005C3574" w:rsidRDefault="001E68AE" w:rsidP="00EE116B">
            <w:pPr>
              <w:ind w:left="33"/>
              <w:rPr>
                <w:sz w:val="19"/>
                <w:szCs w:val="19"/>
              </w:rPr>
            </w:pPr>
            <w:r w:rsidRPr="005C3574">
              <w:rPr>
                <w:sz w:val="19"/>
                <w:szCs w:val="19"/>
              </w:rPr>
              <w:t xml:space="preserve">создание условий для подключения </w:t>
            </w:r>
            <w:r w:rsidRPr="005C3574">
              <w:rPr>
                <w:color w:val="000000"/>
                <w:sz w:val="19"/>
                <w:szCs w:val="19"/>
              </w:rPr>
              <w:t>4 000 квартир (домовладений) и инвестиционных площадок</w:t>
            </w:r>
          </w:p>
        </w:tc>
      </w:tr>
      <w:tr w:rsidR="005C3574" w:rsidRPr="00592426" w:rsidTr="005C3574">
        <w:trPr>
          <w:gridAfter w:val="1"/>
          <w:wAfter w:w="1284" w:type="dxa"/>
          <w:trHeight w:val="13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574" w:rsidRPr="00592426" w:rsidRDefault="005C3574" w:rsidP="005C3574">
            <w:pPr>
              <w:keepNext/>
              <w:keepLines/>
              <w:ind w:right="-108"/>
              <w:jc w:val="center"/>
            </w:pPr>
            <w: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74" w:rsidRPr="00592426" w:rsidRDefault="005C3574" w:rsidP="005C3574">
            <w:pPr>
              <w:keepNext/>
              <w:keepLines/>
              <w:suppressAutoHyphens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74" w:rsidRPr="00592426" w:rsidRDefault="005C3574" w:rsidP="005C3574">
            <w:pPr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74" w:rsidRPr="00592426" w:rsidRDefault="005C3574" w:rsidP="005C3574">
            <w:pPr>
              <w:jc w:val="center"/>
            </w:pPr>
            <w: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574" w:rsidRPr="00592426" w:rsidRDefault="005C3574" w:rsidP="005C3574">
            <w:pPr>
              <w:ind w:left="33"/>
              <w:jc w:val="center"/>
            </w:pPr>
            <w:r>
              <w:t>5</w:t>
            </w:r>
          </w:p>
        </w:tc>
      </w:tr>
      <w:tr w:rsidR="001E68AE" w:rsidRPr="00592426" w:rsidTr="00EB6875">
        <w:trPr>
          <w:gridAfter w:val="1"/>
          <w:wAfter w:w="1284" w:type="dxa"/>
          <w:trHeight w:val="42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8AE" w:rsidRPr="00592426" w:rsidRDefault="001E68AE" w:rsidP="00EB6875">
            <w:pPr>
              <w:keepNext/>
              <w:keepLines/>
              <w:ind w:right="-108"/>
              <w:jc w:val="center"/>
            </w:pPr>
            <w:r w:rsidRPr="00592426">
              <w:t>7.2.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AE" w:rsidRPr="00592426" w:rsidRDefault="001E68AE" w:rsidP="007C7A8D">
            <w:pPr>
              <w:keepNext/>
              <w:keepLines/>
              <w:suppressAutoHyphens/>
            </w:pPr>
            <w:r w:rsidRPr="00592426">
              <w:t>Реконструкция ГРС Жуково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AE" w:rsidRPr="00592426" w:rsidRDefault="001E68AE" w:rsidP="00BE62C2">
            <w:r w:rsidRPr="00592426">
              <w:t>средства ПАО «Газпром»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AE" w:rsidRPr="00592426" w:rsidRDefault="001E68AE" w:rsidP="007C7A8D">
            <w:pPr>
              <w:jc w:val="center"/>
            </w:pPr>
            <w:r w:rsidRPr="00592426">
              <w:t>2020 – 2022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AE" w:rsidRPr="00592426" w:rsidRDefault="001E68AE" w:rsidP="00EE116B">
            <w:pPr>
              <w:ind w:left="33"/>
            </w:pPr>
            <w:r w:rsidRPr="00592426">
              <w:t>создание условий для подключения 10</w:t>
            </w:r>
            <w:r w:rsidRPr="00592426">
              <w:rPr>
                <w:color w:val="000000"/>
              </w:rPr>
              <w:t> 000 квартир (домовладений) и инвестиционных площадок</w:t>
            </w:r>
          </w:p>
        </w:tc>
      </w:tr>
      <w:tr w:rsidR="001E68AE" w:rsidRPr="00592426" w:rsidTr="00EB6875">
        <w:trPr>
          <w:gridAfter w:val="1"/>
          <w:wAfter w:w="1284" w:type="dxa"/>
          <w:trHeight w:val="42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8AE" w:rsidRPr="00592426" w:rsidRDefault="001E68AE" w:rsidP="00EB6875">
            <w:pPr>
              <w:keepNext/>
              <w:keepLines/>
              <w:ind w:right="-108"/>
              <w:jc w:val="center"/>
            </w:pPr>
            <w:r w:rsidRPr="00592426">
              <w:t>7.3.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AE" w:rsidRPr="00592426" w:rsidRDefault="001E68AE" w:rsidP="007C7A8D">
            <w:pPr>
              <w:keepNext/>
              <w:keepLines/>
              <w:suppressAutoHyphens/>
            </w:pPr>
            <w:r w:rsidRPr="00592426">
              <w:t>Реконструкция ГРС Талашкино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AE" w:rsidRPr="00592426" w:rsidRDefault="001E68AE" w:rsidP="00BE62C2">
            <w:r w:rsidRPr="00592426">
              <w:t xml:space="preserve">средства </w:t>
            </w:r>
            <w:r w:rsidR="00EB6875" w:rsidRPr="00592426">
              <w:t>ПА</w:t>
            </w:r>
            <w:r w:rsidRPr="00592426">
              <w:t>О «Газпром»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AE" w:rsidRPr="00592426" w:rsidRDefault="001E68AE" w:rsidP="007C7A8D">
            <w:pPr>
              <w:jc w:val="center"/>
            </w:pPr>
            <w:r w:rsidRPr="00592426">
              <w:t>2024 – 2027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8AE" w:rsidRPr="00592426" w:rsidRDefault="001E68AE" w:rsidP="00EE116B">
            <w:pPr>
              <w:ind w:left="33"/>
            </w:pPr>
            <w:r w:rsidRPr="00592426">
              <w:t>создание условий для подключения 5</w:t>
            </w:r>
            <w:r w:rsidR="00185679">
              <w:rPr>
                <w:color w:val="000000"/>
              </w:rPr>
              <w:t xml:space="preserve"> 000 квартир и </w:t>
            </w:r>
            <w:r w:rsidRPr="00592426">
              <w:rPr>
                <w:color w:val="000000"/>
              </w:rPr>
              <w:t>инвестиционных площадок</w:t>
            </w:r>
          </w:p>
        </w:tc>
      </w:tr>
      <w:tr w:rsidR="00AC0675" w:rsidRPr="00592426" w:rsidTr="00EB6875">
        <w:trPr>
          <w:gridAfter w:val="1"/>
          <w:wAfter w:w="1284" w:type="dxa"/>
          <w:trHeight w:val="42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675" w:rsidRPr="00592426" w:rsidRDefault="00EB6875" w:rsidP="00834339">
            <w:pPr>
              <w:keepNext/>
              <w:keepLines/>
              <w:ind w:left="-142" w:right="-108"/>
              <w:jc w:val="center"/>
            </w:pPr>
            <w:r w:rsidRPr="00592426">
              <w:t>8</w:t>
            </w:r>
            <w:r w:rsidR="00AC0675" w:rsidRPr="00592426"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75" w:rsidRPr="00592426" w:rsidRDefault="00AC0675" w:rsidP="007C7A8D">
            <w:pPr>
              <w:keepNext/>
              <w:keepLines/>
              <w:suppressAutoHyphens/>
              <w:ind w:right="-108"/>
            </w:pPr>
            <w:r w:rsidRPr="00592426">
              <w:t>Строительство межпоселковых газопроводов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75" w:rsidRPr="00592426" w:rsidRDefault="00AC0675" w:rsidP="00BE62C2">
            <w:pPr>
              <w:keepNext/>
              <w:keepLines/>
              <w:ind w:right="-10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75" w:rsidRPr="00592426" w:rsidRDefault="00AC0675" w:rsidP="007C7A8D">
            <w:pPr>
              <w:keepNext/>
              <w:keepLines/>
              <w:ind w:right="-108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675" w:rsidRPr="00592426" w:rsidRDefault="00AC0675" w:rsidP="00EE116B">
            <w:pPr>
              <w:keepNext/>
              <w:keepLines/>
              <w:ind w:left="33"/>
            </w:pPr>
          </w:p>
        </w:tc>
      </w:tr>
      <w:tr w:rsidR="003D0386" w:rsidRPr="00592426" w:rsidTr="00EB6875">
        <w:trPr>
          <w:gridAfter w:val="1"/>
          <w:wAfter w:w="1284" w:type="dxa"/>
          <w:trHeight w:val="3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86" w:rsidRPr="00592426" w:rsidRDefault="003D0386" w:rsidP="003D0386">
            <w:pPr>
              <w:keepNext/>
              <w:keepLines/>
              <w:ind w:left="-142" w:right="-108"/>
              <w:jc w:val="center"/>
            </w:pPr>
            <w:r w:rsidRPr="00592426">
              <w:t>8.1.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86" w:rsidRPr="00592426" w:rsidRDefault="003D0386" w:rsidP="007C7A8D">
            <w:pPr>
              <w:keepNext/>
              <w:keepLines/>
              <w:widowControl w:val="0"/>
              <w:suppressAutoHyphens/>
              <w:ind w:right="-53"/>
            </w:pPr>
            <w:r w:rsidRPr="00592426">
              <w:t>Газопровод межпоселковый до г. Велижа Велижского района Смоленской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386" w:rsidRPr="00592426" w:rsidRDefault="003D0386" w:rsidP="00BE62C2">
            <w:pPr>
              <w:keepNext/>
              <w:keepLines/>
              <w:widowControl w:val="0"/>
              <w:suppressAutoHyphens/>
              <w:ind w:left="34" w:right="-53"/>
            </w:pPr>
            <w:r w:rsidRPr="00592426">
              <w:t>средства ООО «Газпром межрегионгаз»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6" w:rsidRPr="00592426" w:rsidRDefault="003D0386" w:rsidP="007C7A8D">
            <w:pPr>
              <w:keepNext/>
              <w:keepLines/>
              <w:widowControl w:val="0"/>
              <w:suppressAutoHyphens/>
              <w:ind w:left="-74" w:right="-108"/>
              <w:jc w:val="center"/>
            </w:pPr>
            <w:r w:rsidRPr="00592426">
              <w:t xml:space="preserve">2019 </w:t>
            </w:r>
            <w:r w:rsidR="00BE62C2" w:rsidRPr="00592426">
              <w:t>–</w:t>
            </w:r>
            <w:r w:rsidRPr="00592426">
              <w:t xml:space="preserve"> 2021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86" w:rsidRPr="00592426" w:rsidRDefault="003D0386" w:rsidP="00EE116B">
            <w:pPr>
              <w:keepNext/>
              <w:keepLines/>
              <w:widowControl w:val="0"/>
              <w:suppressAutoHyphens/>
              <w:ind w:left="33"/>
            </w:pPr>
            <w:r w:rsidRPr="00592426">
              <w:t>создание условий для подключения 3 762 домовладений</w:t>
            </w:r>
          </w:p>
        </w:tc>
      </w:tr>
      <w:tr w:rsidR="003D0386" w:rsidRPr="00592426" w:rsidTr="00EB6875">
        <w:trPr>
          <w:gridAfter w:val="1"/>
          <w:wAfter w:w="1284" w:type="dxa"/>
          <w:trHeight w:val="3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86" w:rsidRPr="00592426" w:rsidRDefault="003D0386" w:rsidP="003D0386">
            <w:pPr>
              <w:keepNext/>
              <w:keepLines/>
              <w:ind w:left="-142" w:right="-108"/>
              <w:jc w:val="center"/>
            </w:pPr>
            <w:r w:rsidRPr="00592426">
              <w:t>8.2.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86" w:rsidRPr="00592426" w:rsidRDefault="003D0386" w:rsidP="007C7A8D">
            <w:pPr>
              <w:keepNext/>
              <w:keepLines/>
              <w:widowControl w:val="0"/>
              <w:suppressAutoHyphens/>
              <w:ind w:right="-53"/>
            </w:pPr>
            <w:r w:rsidRPr="00592426">
              <w:t>Газопровод межпоселковый высокого давления до                         с. Понизовье Руднянского района Смоленской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386" w:rsidRPr="00592426" w:rsidRDefault="003D0386" w:rsidP="00BE62C2">
            <w:pPr>
              <w:keepNext/>
              <w:keepLines/>
              <w:widowControl w:val="0"/>
              <w:suppressAutoHyphens/>
              <w:ind w:left="34" w:right="-53"/>
            </w:pPr>
            <w:r w:rsidRPr="00592426">
              <w:t>средства ООО «Газпром межрегионгаз»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6" w:rsidRPr="00592426" w:rsidRDefault="003D0386" w:rsidP="007C7A8D">
            <w:pPr>
              <w:keepNext/>
              <w:keepLines/>
              <w:widowControl w:val="0"/>
              <w:suppressAutoHyphens/>
              <w:ind w:left="-74" w:right="-108"/>
              <w:jc w:val="center"/>
            </w:pPr>
            <w:r w:rsidRPr="00592426">
              <w:t xml:space="preserve">2019 </w:t>
            </w:r>
            <w:r w:rsidR="00BE62C2" w:rsidRPr="00592426">
              <w:t>–</w:t>
            </w:r>
            <w:r w:rsidRPr="00592426">
              <w:t xml:space="preserve"> 2021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86" w:rsidRPr="00592426" w:rsidRDefault="003D0386" w:rsidP="00EE116B">
            <w:pPr>
              <w:keepNext/>
              <w:keepLines/>
              <w:widowControl w:val="0"/>
              <w:suppressAutoHyphens/>
              <w:ind w:left="33"/>
            </w:pPr>
            <w:r w:rsidRPr="00592426">
              <w:t>создание условий для подключения 486 домовладений</w:t>
            </w:r>
          </w:p>
        </w:tc>
      </w:tr>
      <w:tr w:rsidR="003D0386" w:rsidRPr="00592426" w:rsidTr="00EB6875">
        <w:trPr>
          <w:gridAfter w:val="1"/>
          <w:wAfter w:w="1284" w:type="dxa"/>
          <w:trHeight w:val="3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86" w:rsidRPr="00592426" w:rsidRDefault="003D0386" w:rsidP="003D0386">
            <w:pPr>
              <w:keepNext/>
              <w:keepLines/>
              <w:ind w:left="-142" w:right="-108"/>
              <w:jc w:val="center"/>
            </w:pPr>
            <w:r w:rsidRPr="00592426">
              <w:t>8.3.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86" w:rsidRPr="00592426" w:rsidRDefault="003D0386" w:rsidP="007C7A8D">
            <w:pPr>
              <w:keepNext/>
              <w:keepLines/>
              <w:widowControl w:val="0"/>
              <w:suppressAutoHyphens/>
              <w:ind w:right="-53"/>
            </w:pPr>
            <w:r w:rsidRPr="00592426">
              <w:t>Газопровод межпоселковый до с. Угра Угранского района Смоленской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386" w:rsidRPr="00592426" w:rsidRDefault="003D0386" w:rsidP="00BE62C2">
            <w:pPr>
              <w:keepNext/>
              <w:keepLines/>
              <w:widowControl w:val="0"/>
              <w:suppressAutoHyphens/>
              <w:ind w:left="34" w:right="-53"/>
            </w:pPr>
            <w:r w:rsidRPr="00592426">
              <w:t>средства ООО «Газпром межрегионгаз»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6" w:rsidRPr="00592426" w:rsidRDefault="003D0386" w:rsidP="007C7A8D">
            <w:pPr>
              <w:keepNext/>
              <w:keepLines/>
              <w:widowControl w:val="0"/>
              <w:suppressAutoHyphens/>
              <w:ind w:left="-74" w:right="-108"/>
              <w:jc w:val="center"/>
            </w:pPr>
            <w:r w:rsidRPr="00592426">
              <w:t xml:space="preserve">2019 </w:t>
            </w:r>
            <w:r w:rsidR="00BE62C2" w:rsidRPr="00592426">
              <w:t>–</w:t>
            </w:r>
            <w:r w:rsidRPr="00592426">
              <w:t xml:space="preserve"> 2021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86" w:rsidRPr="00592426" w:rsidRDefault="003D0386" w:rsidP="00EE116B">
            <w:pPr>
              <w:keepNext/>
              <w:keepLines/>
              <w:widowControl w:val="0"/>
              <w:suppressAutoHyphens/>
              <w:ind w:left="33"/>
            </w:pPr>
            <w:r w:rsidRPr="00592426">
              <w:t>создание условий для подключения 1 930 домовладений</w:t>
            </w:r>
          </w:p>
        </w:tc>
      </w:tr>
      <w:tr w:rsidR="003D0386" w:rsidRPr="00592426" w:rsidTr="00834339">
        <w:trPr>
          <w:gridAfter w:val="1"/>
          <w:wAfter w:w="1284" w:type="dxa"/>
          <w:trHeight w:val="28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86" w:rsidRPr="00592426" w:rsidRDefault="00834339" w:rsidP="00834339">
            <w:pPr>
              <w:keepNext/>
              <w:keepLines/>
              <w:jc w:val="center"/>
            </w:pPr>
            <w:r w:rsidRPr="00592426">
              <w:t>8.4.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86" w:rsidRPr="00592426" w:rsidRDefault="003D0386" w:rsidP="007C7A8D">
            <w:pPr>
              <w:keepNext/>
              <w:keepLines/>
              <w:widowControl w:val="0"/>
              <w:suppressAutoHyphens/>
              <w:ind w:right="-53"/>
            </w:pPr>
            <w:r w:rsidRPr="00592426">
              <w:t>Газопровод межпоселковый до                            дер. Воробьево – дер. Пальки Гагаринского района Смоленской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386" w:rsidRPr="00592426" w:rsidRDefault="003D0386" w:rsidP="00BE62C2">
            <w:pPr>
              <w:keepNext/>
              <w:keepLines/>
              <w:widowControl w:val="0"/>
              <w:suppressAutoHyphens/>
              <w:ind w:left="34" w:right="-53"/>
            </w:pPr>
            <w:r w:rsidRPr="00592426">
              <w:t>средства ООО «Газпром межрегионгаз»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6" w:rsidRPr="00592426" w:rsidRDefault="003D0386" w:rsidP="007C7A8D">
            <w:pPr>
              <w:keepNext/>
              <w:keepLines/>
              <w:widowControl w:val="0"/>
              <w:suppressAutoHyphens/>
              <w:ind w:left="-74" w:right="-108"/>
              <w:jc w:val="center"/>
            </w:pPr>
            <w:r w:rsidRPr="00592426">
              <w:t xml:space="preserve">2021 </w:t>
            </w:r>
            <w:r w:rsidR="00BE62C2" w:rsidRPr="00592426">
              <w:t>–</w:t>
            </w:r>
            <w:r w:rsidRPr="00592426">
              <w:t xml:space="preserve"> 2022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86" w:rsidRPr="00592426" w:rsidRDefault="003D0386" w:rsidP="00EE116B">
            <w:pPr>
              <w:keepNext/>
              <w:keepLines/>
              <w:widowControl w:val="0"/>
              <w:suppressAutoHyphens/>
              <w:ind w:left="33"/>
            </w:pPr>
            <w:r w:rsidRPr="00592426">
              <w:t>создание условий для подключения 49 домовладений</w:t>
            </w:r>
          </w:p>
        </w:tc>
      </w:tr>
      <w:tr w:rsidR="003D0386" w:rsidRPr="00592426" w:rsidTr="00EB6875">
        <w:trPr>
          <w:gridAfter w:val="1"/>
          <w:wAfter w:w="1284" w:type="dxa"/>
          <w:trHeight w:val="3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86" w:rsidRPr="00592426" w:rsidRDefault="00834339" w:rsidP="00834339">
            <w:pPr>
              <w:keepNext/>
              <w:keepLines/>
              <w:ind w:left="-142" w:right="-108"/>
              <w:jc w:val="center"/>
            </w:pPr>
            <w:r w:rsidRPr="00592426">
              <w:t>8</w:t>
            </w:r>
            <w:r w:rsidR="003D0386" w:rsidRPr="00592426">
              <w:t>.</w:t>
            </w:r>
            <w:r w:rsidRPr="00592426">
              <w:t>5</w:t>
            </w:r>
            <w:r w:rsidR="003D0386" w:rsidRPr="00592426"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86" w:rsidRPr="00592426" w:rsidRDefault="003D0386" w:rsidP="007C7A8D">
            <w:pPr>
              <w:keepNext/>
              <w:keepLines/>
              <w:widowControl w:val="0"/>
              <w:suppressAutoHyphens/>
              <w:ind w:right="-53"/>
            </w:pPr>
            <w:r w:rsidRPr="00592426">
              <w:t>Газопровод межпоселковый высокого давления от дер. Русское до дер. Студенец Шумячского района Смоленской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386" w:rsidRPr="00592426" w:rsidRDefault="003D0386" w:rsidP="00BE62C2">
            <w:pPr>
              <w:keepNext/>
              <w:keepLines/>
              <w:widowControl w:val="0"/>
              <w:suppressAutoHyphens/>
              <w:ind w:left="34" w:right="-53"/>
            </w:pPr>
            <w:r w:rsidRPr="00592426">
              <w:t>средства  ООО «Газпром межрегионгаз»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86" w:rsidRPr="00592426" w:rsidRDefault="003D0386" w:rsidP="007C7A8D">
            <w:pPr>
              <w:keepNext/>
              <w:keepLines/>
              <w:widowControl w:val="0"/>
              <w:suppressAutoHyphens/>
              <w:ind w:left="-74" w:right="-108"/>
              <w:jc w:val="center"/>
            </w:pPr>
            <w:r w:rsidRPr="00592426">
              <w:t xml:space="preserve">2021 </w:t>
            </w:r>
            <w:r w:rsidR="00BE62C2" w:rsidRPr="00592426">
              <w:t>–</w:t>
            </w:r>
            <w:r w:rsidRPr="00592426">
              <w:t xml:space="preserve"> 2022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386" w:rsidRPr="00592426" w:rsidRDefault="003D0386" w:rsidP="00EE116B">
            <w:pPr>
              <w:keepNext/>
              <w:keepLines/>
              <w:widowControl w:val="0"/>
              <w:suppressAutoHyphens/>
              <w:ind w:left="33"/>
            </w:pPr>
            <w:r w:rsidRPr="00592426">
              <w:t>создание условий для подключения 245 домовладений</w:t>
            </w:r>
          </w:p>
        </w:tc>
      </w:tr>
      <w:tr w:rsidR="00834339" w:rsidRPr="00592426" w:rsidTr="00EB6875">
        <w:trPr>
          <w:gridAfter w:val="1"/>
          <w:wAfter w:w="1284" w:type="dxa"/>
          <w:trHeight w:val="3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339" w:rsidRPr="00592426" w:rsidRDefault="00AC3D1D" w:rsidP="00834339">
            <w:pPr>
              <w:keepNext/>
              <w:keepLines/>
              <w:ind w:left="-142" w:right="-108"/>
              <w:jc w:val="center"/>
            </w:pPr>
            <w:r w:rsidRPr="00592426">
              <w:t>8.6.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339" w:rsidRPr="00592426" w:rsidRDefault="00834339" w:rsidP="007C7A8D">
            <w:pPr>
              <w:keepNext/>
              <w:keepLines/>
              <w:widowControl w:val="0"/>
              <w:suppressAutoHyphens/>
              <w:ind w:right="-53"/>
            </w:pPr>
            <w:r w:rsidRPr="00592426">
              <w:t>Межпоселковый газопровод высокого давления для газоснабжения дер. Астахово Гагаринского района  Смоленской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339" w:rsidRPr="00592426" w:rsidRDefault="009F179A" w:rsidP="00BE62C2">
            <w:pPr>
              <w:keepNext/>
              <w:keepLines/>
              <w:widowControl w:val="0"/>
              <w:suppressAutoHyphens/>
            </w:pPr>
            <w:r w:rsidRPr="00592426">
              <w:t>с</w:t>
            </w:r>
            <w:r w:rsidR="00834339" w:rsidRPr="00592426">
              <w:t>редства</w:t>
            </w:r>
            <w:r w:rsidRPr="00592426">
              <w:t xml:space="preserve"> </w:t>
            </w:r>
            <w:r w:rsidR="00834339" w:rsidRPr="00592426">
              <w:t>АО «Газпром газораспределение Смоленск»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39" w:rsidRPr="00592426" w:rsidRDefault="00834339" w:rsidP="007C7A8D">
            <w:pPr>
              <w:keepNext/>
              <w:keepLines/>
              <w:widowControl w:val="0"/>
              <w:suppressAutoHyphens/>
              <w:ind w:left="-74" w:right="-108"/>
              <w:jc w:val="center"/>
            </w:pPr>
            <w:r w:rsidRPr="00592426">
              <w:t xml:space="preserve">2018 </w:t>
            </w:r>
            <w:r w:rsidR="00BE62C2" w:rsidRPr="00592426">
              <w:t>–</w:t>
            </w:r>
            <w:r w:rsidRPr="00592426">
              <w:t xml:space="preserve"> 2021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339" w:rsidRPr="00592426" w:rsidRDefault="00834339" w:rsidP="00EE116B">
            <w:pPr>
              <w:widowControl w:val="0"/>
              <w:suppressAutoHyphens/>
              <w:ind w:left="33"/>
            </w:pPr>
            <w:r w:rsidRPr="00592426">
              <w:t>создание условий для подключения 127 домовладений</w:t>
            </w:r>
          </w:p>
        </w:tc>
      </w:tr>
      <w:tr w:rsidR="00834339" w:rsidRPr="00592426" w:rsidTr="00EB6875">
        <w:trPr>
          <w:gridAfter w:val="1"/>
          <w:wAfter w:w="1284" w:type="dxa"/>
          <w:trHeight w:val="3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339" w:rsidRPr="00592426" w:rsidRDefault="00AC3D1D" w:rsidP="00834339">
            <w:pPr>
              <w:keepNext/>
              <w:keepLines/>
              <w:ind w:left="-142" w:right="-108"/>
              <w:jc w:val="center"/>
            </w:pPr>
            <w:r w:rsidRPr="00592426">
              <w:t>8.7</w:t>
            </w:r>
            <w:r w:rsidR="00834339" w:rsidRPr="00592426"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339" w:rsidRPr="00592426" w:rsidRDefault="00834339" w:rsidP="007C7A8D">
            <w:pPr>
              <w:keepNext/>
              <w:keepLines/>
              <w:widowControl w:val="0"/>
              <w:suppressAutoHyphens/>
              <w:ind w:right="-53"/>
            </w:pPr>
            <w:r w:rsidRPr="00592426">
              <w:t>Межпоселковый газопровод высокого давления для газоснабжения дер. Пышково Гагаринского района Смоленской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339" w:rsidRPr="00592426" w:rsidRDefault="009F179A" w:rsidP="00BE62C2">
            <w:pPr>
              <w:widowControl w:val="0"/>
              <w:suppressAutoHyphens/>
              <w:ind w:left="34" w:right="-53"/>
            </w:pPr>
            <w:r w:rsidRPr="00592426">
              <w:t>с</w:t>
            </w:r>
            <w:r w:rsidR="00834339" w:rsidRPr="00592426">
              <w:t>редства</w:t>
            </w:r>
            <w:r w:rsidRPr="00592426">
              <w:t xml:space="preserve"> </w:t>
            </w:r>
            <w:r w:rsidR="00834339" w:rsidRPr="00592426">
              <w:t>АО «Газпром газораспределение Смоленск»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39" w:rsidRPr="00592426" w:rsidRDefault="00834339" w:rsidP="007C7A8D">
            <w:pPr>
              <w:keepNext/>
              <w:keepLines/>
              <w:widowControl w:val="0"/>
              <w:suppressAutoHyphens/>
              <w:ind w:left="-74" w:right="-108"/>
              <w:jc w:val="center"/>
            </w:pPr>
            <w:r w:rsidRPr="00592426">
              <w:t xml:space="preserve">2018 </w:t>
            </w:r>
            <w:r w:rsidR="00BE62C2" w:rsidRPr="00592426">
              <w:t>–</w:t>
            </w:r>
            <w:r w:rsidRPr="00592426">
              <w:t xml:space="preserve"> 2023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339" w:rsidRPr="00592426" w:rsidRDefault="00834339" w:rsidP="00EE116B">
            <w:pPr>
              <w:widowControl w:val="0"/>
              <w:suppressAutoHyphens/>
              <w:ind w:left="33"/>
            </w:pPr>
            <w:r w:rsidRPr="00592426">
              <w:t>создание условий для подключения 145 домовладений</w:t>
            </w:r>
          </w:p>
        </w:tc>
      </w:tr>
      <w:tr w:rsidR="00834339" w:rsidRPr="00592426" w:rsidTr="00EB6875">
        <w:trPr>
          <w:gridAfter w:val="1"/>
          <w:wAfter w:w="1284" w:type="dxa"/>
          <w:trHeight w:val="3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339" w:rsidRPr="00592426" w:rsidRDefault="00AC3D1D" w:rsidP="00834339">
            <w:pPr>
              <w:keepNext/>
              <w:keepLines/>
              <w:ind w:left="-142" w:right="-108"/>
              <w:jc w:val="center"/>
            </w:pPr>
            <w:r w:rsidRPr="00592426">
              <w:t>8.8</w:t>
            </w:r>
            <w:r w:rsidR="00834339" w:rsidRPr="00592426"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339" w:rsidRPr="00592426" w:rsidRDefault="00834339" w:rsidP="007C7A8D">
            <w:pPr>
              <w:keepNext/>
              <w:keepLines/>
              <w:widowControl w:val="0"/>
              <w:suppressAutoHyphens/>
            </w:pPr>
            <w:r w:rsidRPr="00592426">
              <w:t>Межпоселковый газопровод высокого давления до дер. Телятовки Гагаринского района Смоленской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339" w:rsidRPr="00592426" w:rsidRDefault="009F179A" w:rsidP="00BE62C2">
            <w:pPr>
              <w:widowControl w:val="0"/>
              <w:suppressAutoHyphens/>
              <w:ind w:left="34" w:right="-53"/>
            </w:pPr>
            <w:r w:rsidRPr="00592426">
              <w:t>с</w:t>
            </w:r>
            <w:r w:rsidR="00834339" w:rsidRPr="00592426">
              <w:t>редства</w:t>
            </w:r>
            <w:r w:rsidRPr="00592426">
              <w:t xml:space="preserve"> </w:t>
            </w:r>
            <w:r w:rsidR="00834339" w:rsidRPr="00592426">
              <w:t>АО «Газпром газораспределение Смоленск»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39" w:rsidRPr="00592426" w:rsidRDefault="00834339" w:rsidP="00185679">
            <w:pPr>
              <w:keepNext/>
              <w:keepLines/>
              <w:widowControl w:val="0"/>
              <w:suppressAutoHyphens/>
              <w:ind w:left="-74" w:right="-108"/>
              <w:jc w:val="center"/>
            </w:pPr>
            <w:r w:rsidRPr="00592426">
              <w:t>2019</w:t>
            </w:r>
            <w:r w:rsidR="00185679">
              <w:t xml:space="preserve"> </w:t>
            </w:r>
            <w:r w:rsidR="00185679" w:rsidRPr="00592426">
              <w:t>–</w:t>
            </w:r>
            <w:r w:rsidR="00185679">
              <w:t xml:space="preserve"> </w:t>
            </w:r>
            <w:r w:rsidRPr="00592426">
              <w:t>2021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339" w:rsidRPr="00592426" w:rsidRDefault="00834339" w:rsidP="00EE116B">
            <w:pPr>
              <w:widowControl w:val="0"/>
              <w:suppressAutoHyphens/>
              <w:ind w:left="33"/>
            </w:pPr>
            <w:r w:rsidRPr="00592426">
              <w:t>создание условий для подключения 8 домовладений</w:t>
            </w:r>
          </w:p>
        </w:tc>
      </w:tr>
      <w:tr w:rsidR="00834339" w:rsidRPr="00592426" w:rsidTr="00EB6875">
        <w:trPr>
          <w:gridAfter w:val="1"/>
          <w:wAfter w:w="1284" w:type="dxa"/>
          <w:trHeight w:val="3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339" w:rsidRPr="00592426" w:rsidRDefault="00AC3D1D" w:rsidP="00834339">
            <w:pPr>
              <w:keepNext/>
              <w:keepLines/>
              <w:ind w:left="-142" w:right="-108"/>
              <w:jc w:val="center"/>
            </w:pPr>
            <w:r w:rsidRPr="00592426">
              <w:t>8.9</w:t>
            </w:r>
            <w:r w:rsidR="00834339" w:rsidRPr="00592426"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339" w:rsidRPr="00592426" w:rsidRDefault="00834339" w:rsidP="00CD7499">
            <w:pPr>
              <w:keepNext/>
              <w:keepLines/>
              <w:widowControl w:val="0"/>
              <w:suppressAutoHyphens/>
            </w:pPr>
            <w:r w:rsidRPr="00592426">
              <w:t>Межпоселковый газопровод высоког</w:t>
            </w:r>
            <w:r w:rsidR="00CD7499" w:rsidRPr="00592426">
              <w:t xml:space="preserve">о давления для газоснабжения </w:t>
            </w:r>
            <w:r w:rsidRPr="00592426">
              <w:t>дер. Ельни,</w:t>
            </w:r>
            <w:r w:rsidR="00CD7499" w:rsidRPr="00592426">
              <w:t xml:space="preserve">            </w:t>
            </w:r>
            <w:r w:rsidRPr="00592426">
              <w:t xml:space="preserve"> дер. Л</w:t>
            </w:r>
            <w:r w:rsidR="00CD7499" w:rsidRPr="00592426">
              <w:t xml:space="preserve">ебедки Гагаринского  </w:t>
            </w:r>
            <w:r w:rsidRPr="00592426">
              <w:t>района Смоленской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339" w:rsidRPr="00592426" w:rsidRDefault="009F179A" w:rsidP="00BE62C2">
            <w:pPr>
              <w:widowControl w:val="0"/>
              <w:suppressAutoHyphens/>
            </w:pPr>
            <w:r w:rsidRPr="00592426">
              <w:t>с</w:t>
            </w:r>
            <w:r w:rsidR="00834339" w:rsidRPr="00592426">
              <w:t>редства</w:t>
            </w:r>
            <w:r w:rsidRPr="00592426">
              <w:t xml:space="preserve"> </w:t>
            </w:r>
            <w:r w:rsidR="00834339" w:rsidRPr="00592426">
              <w:t>АО «Газпром газораспределение Смоленск»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39" w:rsidRPr="00592426" w:rsidRDefault="00834339" w:rsidP="007C7A8D">
            <w:pPr>
              <w:keepNext/>
              <w:keepLines/>
              <w:widowControl w:val="0"/>
              <w:suppressAutoHyphens/>
              <w:ind w:left="-74" w:right="-142"/>
              <w:jc w:val="center"/>
            </w:pPr>
            <w:r w:rsidRPr="00592426">
              <w:t>2022 – 2024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339" w:rsidRPr="00592426" w:rsidRDefault="00834339" w:rsidP="00EE116B">
            <w:pPr>
              <w:widowControl w:val="0"/>
              <w:suppressAutoHyphens/>
              <w:ind w:left="33"/>
            </w:pPr>
            <w:r w:rsidRPr="00592426">
              <w:t xml:space="preserve">создание условий для подключения </w:t>
            </w:r>
            <w:r w:rsidRPr="00592426">
              <w:rPr>
                <w:color w:val="000000"/>
              </w:rPr>
              <w:t>158</w:t>
            </w:r>
            <w:r w:rsidRPr="00592426">
              <w:t xml:space="preserve"> домовладений</w:t>
            </w:r>
          </w:p>
        </w:tc>
      </w:tr>
      <w:tr w:rsidR="00834339" w:rsidRPr="00592426" w:rsidTr="00EB6875">
        <w:trPr>
          <w:gridAfter w:val="1"/>
          <w:wAfter w:w="1284" w:type="dxa"/>
          <w:trHeight w:val="3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339" w:rsidRPr="00592426" w:rsidRDefault="00AC3D1D" w:rsidP="00834339">
            <w:pPr>
              <w:keepNext/>
              <w:keepLines/>
              <w:ind w:left="-142" w:right="-108"/>
              <w:jc w:val="center"/>
            </w:pPr>
            <w:r w:rsidRPr="00592426">
              <w:t>8.10</w:t>
            </w:r>
            <w:r w:rsidR="00834339" w:rsidRPr="00592426"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339" w:rsidRDefault="00834339" w:rsidP="007C7A8D">
            <w:pPr>
              <w:keepNext/>
              <w:keepLines/>
              <w:widowControl w:val="0"/>
              <w:suppressAutoHyphens/>
            </w:pPr>
            <w:r w:rsidRPr="00592426">
              <w:t xml:space="preserve">Межпоселковый газопровод высокого давления до </w:t>
            </w:r>
            <w:r w:rsidR="00CD7499" w:rsidRPr="00592426">
              <w:t xml:space="preserve">                     </w:t>
            </w:r>
            <w:r w:rsidR="0065143F">
              <w:t xml:space="preserve">дер. Ивано-Гудино </w:t>
            </w:r>
            <w:r w:rsidRPr="00592426">
              <w:t>Ельнинского района Смоленской области</w:t>
            </w:r>
          </w:p>
          <w:p w:rsidR="00D42BB3" w:rsidRPr="00592426" w:rsidRDefault="00D42BB3" w:rsidP="007C7A8D">
            <w:pPr>
              <w:keepNext/>
              <w:keepLines/>
              <w:widowControl w:val="0"/>
              <w:suppressAutoHyphens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339" w:rsidRPr="00592426" w:rsidRDefault="009F179A" w:rsidP="00BE62C2">
            <w:pPr>
              <w:widowControl w:val="0"/>
              <w:suppressAutoHyphens/>
              <w:ind w:left="34" w:right="-53"/>
            </w:pPr>
            <w:r w:rsidRPr="00592426">
              <w:t>с</w:t>
            </w:r>
            <w:r w:rsidR="00834339" w:rsidRPr="00592426">
              <w:t>редства</w:t>
            </w:r>
            <w:r w:rsidRPr="00592426">
              <w:t xml:space="preserve"> </w:t>
            </w:r>
            <w:r w:rsidR="00834339" w:rsidRPr="00592426">
              <w:t>АО «Газпром газораспределение Смоленск»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39" w:rsidRPr="00592426" w:rsidRDefault="00834339" w:rsidP="007C7A8D">
            <w:pPr>
              <w:keepNext/>
              <w:keepLines/>
              <w:widowControl w:val="0"/>
              <w:suppressAutoHyphens/>
              <w:ind w:left="-74" w:right="-108"/>
              <w:jc w:val="center"/>
            </w:pPr>
            <w:r w:rsidRPr="00592426">
              <w:t>2017</w:t>
            </w:r>
            <w:r w:rsidR="00D409A5">
              <w:t xml:space="preserve"> </w:t>
            </w:r>
            <w:r w:rsidR="00D409A5" w:rsidRPr="00592426">
              <w:t xml:space="preserve">– </w:t>
            </w:r>
            <w:r w:rsidRPr="00592426">
              <w:t>2022</w:t>
            </w:r>
            <w:r w:rsidR="00D409A5">
              <w:t xml:space="preserve"> </w:t>
            </w:r>
            <w:r w:rsidRPr="00592426">
              <w:t>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339" w:rsidRPr="00592426" w:rsidRDefault="00834339" w:rsidP="00EE116B">
            <w:pPr>
              <w:widowControl w:val="0"/>
              <w:suppressAutoHyphens/>
              <w:ind w:left="33"/>
            </w:pPr>
            <w:r w:rsidRPr="00592426">
              <w:t>создание условий для подключения 60 домовладений</w:t>
            </w:r>
          </w:p>
        </w:tc>
      </w:tr>
      <w:tr w:rsidR="00834339" w:rsidRPr="00592426" w:rsidTr="00EB6875">
        <w:trPr>
          <w:gridAfter w:val="1"/>
          <w:wAfter w:w="1284" w:type="dxa"/>
          <w:trHeight w:val="3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339" w:rsidRPr="00592426" w:rsidRDefault="00AC3D1D" w:rsidP="00834339">
            <w:pPr>
              <w:keepNext/>
              <w:keepLines/>
              <w:ind w:left="-142" w:right="-137"/>
              <w:jc w:val="center"/>
            </w:pPr>
            <w:r w:rsidRPr="00592426">
              <w:t>8.11</w:t>
            </w:r>
            <w:r w:rsidR="00834339" w:rsidRPr="00592426"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43F" w:rsidRDefault="00834339" w:rsidP="0065143F">
            <w:pPr>
              <w:keepNext/>
              <w:keepLines/>
              <w:widowControl w:val="0"/>
              <w:suppressAutoHyphens/>
            </w:pPr>
            <w:r w:rsidRPr="00592426">
              <w:t>Межпоселковый газопровод высокого давления до</w:t>
            </w:r>
            <w:r w:rsidR="0065143F">
              <w:t xml:space="preserve"> </w:t>
            </w:r>
          </w:p>
          <w:p w:rsidR="00834339" w:rsidRDefault="00834339" w:rsidP="0065143F">
            <w:pPr>
              <w:keepNext/>
              <w:keepLines/>
              <w:widowControl w:val="0"/>
              <w:suppressAutoHyphens/>
            </w:pPr>
            <w:r w:rsidRPr="00592426">
              <w:t>дер. Добрино Духовщинского района Смоленской области</w:t>
            </w:r>
          </w:p>
          <w:p w:rsidR="00D42BB3" w:rsidRPr="00592426" w:rsidRDefault="00D42BB3" w:rsidP="0065143F">
            <w:pPr>
              <w:keepNext/>
              <w:keepLines/>
              <w:widowControl w:val="0"/>
              <w:suppressAutoHyphens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339" w:rsidRPr="00592426" w:rsidRDefault="009F179A" w:rsidP="00BE62C2">
            <w:pPr>
              <w:widowControl w:val="0"/>
              <w:suppressAutoHyphens/>
              <w:ind w:right="-110"/>
            </w:pPr>
            <w:r w:rsidRPr="00592426">
              <w:t>с</w:t>
            </w:r>
            <w:r w:rsidR="00834339" w:rsidRPr="00592426">
              <w:t>редства</w:t>
            </w:r>
            <w:r w:rsidRPr="00592426">
              <w:t xml:space="preserve"> </w:t>
            </w:r>
            <w:r w:rsidR="00834339" w:rsidRPr="00592426">
              <w:t>АО «Газпром газораспределение Смоленск»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39" w:rsidRPr="00592426" w:rsidRDefault="00834339" w:rsidP="007C7A8D">
            <w:pPr>
              <w:keepNext/>
              <w:keepLines/>
              <w:widowControl w:val="0"/>
              <w:suppressAutoHyphens/>
              <w:ind w:left="-74" w:right="-142"/>
              <w:jc w:val="center"/>
            </w:pPr>
            <w:r w:rsidRPr="00592426">
              <w:t>2020 – 2023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339" w:rsidRPr="00592426" w:rsidRDefault="00834339" w:rsidP="00EE116B">
            <w:pPr>
              <w:widowControl w:val="0"/>
              <w:suppressAutoHyphens/>
              <w:ind w:left="33"/>
            </w:pPr>
            <w:r w:rsidRPr="00592426">
              <w:t xml:space="preserve">создание условий для подключения </w:t>
            </w:r>
            <w:r w:rsidRPr="00592426">
              <w:rPr>
                <w:color w:val="000000"/>
              </w:rPr>
              <w:t>113</w:t>
            </w:r>
            <w:r w:rsidRPr="00592426">
              <w:t xml:space="preserve"> домовладений</w:t>
            </w:r>
          </w:p>
        </w:tc>
      </w:tr>
      <w:tr w:rsidR="00D42BB3" w:rsidRPr="00592426" w:rsidTr="00D42BB3">
        <w:trPr>
          <w:gridAfter w:val="1"/>
          <w:wAfter w:w="1284" w:type="dxa"/>
          <w:trHeight w:val="12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B3" w:rsidRPr="00592426" w:rsidRDefault="00D42BB3" w:rsidP="00D42BB3">
            <w:pPr>
              <w:keepNext/>
              <w:keepLines/>
              <w:ind w:left="-142" w:right="-137"/>
              <w:jc w:val="center"/>
            </w:pPr>
            <w: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B3" w:rsidRPr="00592426" w:rsidRDefault="00D42BB3" w:rsidP="00D42BB3">
            <w:pPr>
              <w:keepNext/>
              <w:keepLines/>
              <w:widowControl w:val="0"/>
              <w:suppressAutoHyphens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2BB3" w:rsidRPr="00592426" w:rsidRDefault="00D42BB3" w:rsidP="00D42BB3">
            <w:pPr>
              <w:widowControl w:val="0"/>
              <w:suppressAutoHyphens/>
              <w:ind w:left="34" w:right="-53"/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B3" w:rsidRPr="00592426" w:rsidRDefault="00D42BB3" w:rsidP="00D42BB3">
            <w:pPr>
              <w:keepNext/>
              <w:keepLines/>
              <w:widowControl w:val="0"/>
              <w:suppressAutoHyphens/>
              <w:ind w:left="-74" w:right="-108"/>
              <w:jc w:val="center"/>
            </w:pPr>
            <w: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B3" w:rsidRPr="00592426" w:rsidRDefault="00D42BB3" w:rsidP="00D42BB3">
            <w:pPr>
              <w:widowControl w:val="0"/>
              <w:suppressAutoHyphens/>
              <w:ind w:left="33"/>
              <w:jc w:val="center"/>
            </w:pPr>
            <w:r>
              <w:t>5</w:t>
            </w:r>
          </w:p>
        </w:tc>
      </w:tr>
      <w:tr w:rsidR="00834339" w:rsidRPr="00592426" w:rsidTr="00EB6875">
        <w:trPr>
          <w:gridAfter w:val="1"/>
          <w:wAfter w:w="1284" w:type="dxa"/>
          <w:trHeight w:val="94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339" w:rsidRPr="00592426" w:rsidRDefault="00AC3D1D" w:rsidP="00834339">
            <w:pPr>
              <w:keepNext/>
              <w:keepLines/>
              <w:ind w:left="-142" w:right="-137"/>
              <w:jc w:val="center"/>
            </w:pPr>
            <w:r w:rsidRPr="00592426">
              <w:t>8.12.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339" w:rsidRPr="00592426" w:rsidRDefault="00834339" w:rsidP="00CD7499">
            <w:pPr>
              <w:keepNext/>
              <w:keepLines/>
              <w:widowControl w:val="0"/>
              <w:suppressAutoHyphens/>
            </w:pPr>
            <w:r w:rsidRPr="00592426">
              <w:t>Межпоселковый газопровод высокого</w:t>
            </w:r>
            <w:r w:rsidR="00CD7499" w:rsidRPr="00592426">
              <w:t xml:space="preserve"> давления до дер. Доброселье </w:t>
            </w:r>
            <w:r w:rsidRPr="00592426">
              <w:t>Монастырщинского района                                        Смоленской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4339" w:rsidRPr="00592426" w:rsidRDefault="009F179A" w:rsidP="00BE62C2">
            <w:pPr>
              <w:widowControl w:val="0"/>
              <w:suppressAutoHyphens/>
              <w:ind w:left="34" w:right="-53"/>
            </w:pPr>
            <w:r w:rsidRPr="00592426">
              <w:t>с</w:t>
            </w:r>
            <w:r w:rsidR="00834339" w:rsidRPr="00592426">
              <w:t>редства</w:t>
            </w:r>
            <w:r w:rsidRPr="00592426">
              <w:t xml:space="preserve"> </w:t>
            </w:r>
            <w:r w:rsidR="00834339" w:rsidRPr="00592426">
              <w:t>АО «Газпром газораспределение Смоленск»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39" w:rsidRPr="00592426" w:rsidRDefault="00834339" w:rsidP="007C7A8D">
            <w:pPr>
              <w:keepNext/>
              <w:keepLines/>
              <w:widowControl w:val="0"/>
              <w:suppressAutoHyphens/>
              <w:ind w:left="-74" w:right="-108"/>
              <w:jc w:val="center"/>
            </w:pPr>
            <w:r w:rsidRPr="00592426">
              <w:t xml:space="preserve">2019 </w:t>
            </w:r>
            <w:r w:rsidR="00BE62C2" w:rsidRPr="00592426">
              <w:t>–</w:t>
            </w:r>
            <w:r w:rsidRPr="00592426">
              <w:t xml:space="preserve"> 2023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339" w:rsidRPr="00592426" w:rsidRDefault="00834339" w:rsidP="00EE116B">
            <w:pPr>
              <w:widowControl w:val="0"/>
              <w:suppressAutoHyphens/>
              <w:ind w:left="33"/>
            </w:pPr>
            <w:r w:rsidRPr="00592426">
              <w:t>создание условий для подключения 69 домовладений</w:t>
            </w:r>
          </w:p>
        </w:tc>
      </w:tr>
      <w:tr w:rsidR="00515D85" w:rsidRPr="00592426" w:rsidTr="00EB6875">
        <w:trPr>
          <w:gridAfter w:val="1"/>
          <w:wAfter w:w="1284" w:type="dxa"/>
          <w:trHeight w:val="94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85" w:rsidRPr="00592426" w:rsidRDefault="00AC3D1D" w:rsidP="00515D85">
            <w:pPr>
              <w:keepNext/>
              <w:keepLines/>
              <w:ind w:left="-142" w:right="-137"/>
              <w:jc w:val="center"/>
            </w:pPr>
            <w:r w:rsidRPr="00592426">
              <w:t>8.13.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85" w:rsidRPr="00592426" w:rsidRDefault="00515D85" w:rsidP="00CD7499">
            <w:pPr>
              <w:widowControl w:val="0"/>
              <w:suppressAutoHyphens/>
              <w:ind w:hanging="6"/>
            </w:pPr>
            <w:r w:rsidRPr="00592426">
              <w:t>Межпоселковый газопровод высокого давления от дер. Бурхово до дер. Слободы Монас</w:t>
            </w:r>
            <w:r w:rsidR="00CD7499" w:rsidRPr="00592426">
              <w:t xml:space="preserve">тырщинского района Смоленской </w:t>
            </w:r>
            <w:r w:rsidRPr="00592426">
              <w:t xml:space="preserve">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5D85" w:rsidRPr="00592426" w:rsidRDefault="00515D85" w:rsidP="00BE62C2">
            <w:pPr>
              <w:keepNext/>
              <w:keepLines/>
              <w:widowControl w:val="0"/>
              <w:suppressAutoHyphens/>
              <w:ind w:right="-110"/>
            </w:pPr>
            <w:r w:rsidRPr="00592426">
              <w:t>средства АО «Газпром газораспределение Смоленск»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85" w:rsidRPr="00592426" w:rsidRDefault="00515D85" w:rsidP="007C7A8D">
            <w:pPr>
              <w:keepNext/>
              <w:keepLines/>
              <w:widowControl w:val="0"/>
              <w:suppressAutoHyphens/>
              <w:ind w:left="-74" w:right="-142"/>
              <w:jc w:val="center"/>
            </w:pPr>
            <w:r w:rsidRPr="00592426">
              <w:t>2020 – 2024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D85" w:rsidRPr="00592426" w:rsidRDefault="00515D85" w:rsidP="00EE116B">
            <w:pPr>
              <w:widowControl w:val="0"/>
              <w:suppressAutoHyphens/>
              <w:ind w:left="33"/>
            </w:pPr>
            <w:r w:rsidRPr="00592426">
              <w:t xml:space="preserve">создание условий для подключения </w:t>
            </w:r>
            <w:r w:rsidRPr="00592426">
              <w:rPr>
                <w:color w:val="000000"/>
              </w:rPr>
              <w:t>72</w:t>
            </w:r>
            <w:r w:rsidRPr="00592426">
              <w:t xml:space="preserve"> домовладений</w:t>
            </w:r>
          </w:p>
        </w:tc>
      </w:tr>
      <w:tr w:rsidR="00BB1A6D" w:rsidRPr="00592426" w:rsidTr="00EB6875">
        <w:trPr>
          <w:gridAfter w:val="1"/>
          <w:wAfter w:w="1284" w:type="dxa"/>
          <w:trHeight w:val="94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A6D" w:rsidRPr="00592426" w:rsidRDefault="00AC3D1D" w:rsidP="00BB1A6D">
            <w:pPr>
              <w:keepNext/>
              <w:keepLines/>
              <w:ind w:left="-142" w:right="-137"/>
              <w:jc w:val="center"/>
            </w:pPr>
            <w:r w:rsidRPr="00592426">
              <w:t>8.14</w:t>
            </w:r>
            <w:r w:rsidR="00BB1A6D" w:rsidRPr="00592426"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A6D" w:rsidRPr="00592426" w:rsidRDefault="00BB1A6D" w:rsidP="007C7A8D">
            <w:pPr>
              <w:widowControl w:val="0"/>
              <w:suppressAutoHyphens/>
              <w:ind w:hanging="6"/>
            </w:pPr>
            <w:r w:rsidRPr="00592426">
              <w:t>Межпоселковый газопровод высокого давления от  дер. Голоевки до деревень               Крапивенский-1, Крапивенский-2 Рославльского района Смоленской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A6D" w:rsidRPr="00592426" w:rsidRDefault="00CD7499" w:rsidP="00BE62C2">
            <w:pPr>
              <w:widowControl w:val="0"/>
              <w:suppressAutoHyphens/>
              <w:ind w:left="34" w:right="-53"/>
            </w:pPr>
            <w:r w:rsidRPr="00592426">
              <w:t>с</w:t>
            </w:r>
            <w:r w:rsidR="00BB1A6D" w:rsidRPr="00592426">
              <w:t>редства</w:t>
            </w:r>
            <w:r w:rsidRPr="00592426">
              <w:t xml:space="preserve"> </w:t>
            </w:r>
            <w:r w:rsidR="00BB1A6D" w:rsidRPr="00592426">
              <w:t>АО «Газпром газораспределение Смоленск»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6D" w:rsidRPr="00592426" w:rsidRDefault="00BB1A6D" w:rsidP="007C7A8D">
            <w:pPr>
              <w:keepNext/>
              <w:keepLines/>
              <w:widowControl w:val="0"/>
              <w:suppressAutoHyphens/>
              <w:ind w:left="-74" w:right="-108"/>
              <w:jc w:val="center"/>
            </w:pPr>
            <w:r w:rsidRPr="00592426">
              <w:t xml:space="preserve">2018 </w:t>
            </w:r>
            <w:r w:rsidR="00BE62C2" w:rsidRPr="00592426">
              <w:t>–</w:t>
            </w:r>
            <w:r w:rsidRPr="00592426">
              <w:t xml:space="preserve"> 2023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A6D" w:rsidRPr="00592426" w:rsidRDefault="00BB1A6D" w:rsidP="00EE116B">
            <w:pPr>
              <w:widowControl w:val="0"/>
              <w:suppressAutoHyphens/>
              <w:ind w:left="33"/>
            </w:pPr>
            <w:r w:rsidRPr="00592426">
              <w:t>создание условий для подключения 171 домовладения</w:t>
            </w:r>
          </w:p>
        </w:tc>
      </w:tr>
      <w:tr w:rsidR="00BB1A6D" w:rsidRPr="00592426" w:rsidTr="00EB6875">
        <w:trPr>
          <w:gridAfter w:val="1"/>
          <w:wAfter w:w="1284" w:type="dxa"/>
          <w:trHeight w:val="3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A6D" w:rsidRPr="00592426" w:rsidRDefault="00AC3D1D" w:rsidP="00BB1A6D">
            <w:pPr>
              <w:keepNext/>
              <w:keepLines/>
              <w:ind w:left="-142" w:right="-137"/>
              <w:jc w:val="center"/>
            </w:pPr>
            <w:r w:rsidRPr="00592426">
              <w:t>8.15</w:t>
            </w:r>
            <w:r w:rsidR="00BB1A6D" w:rsidRPr="00592426"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A6D" w:rsidRPr="00592426" w:rsidRDefault="00BB1A6D" w:rsidP="007C7A8D">
            <w:pPr>
              <w:keepNext/>
              <w:keepLines/>
              <w:widowControl w:val="0"/>
              <w:suppressAutoHyphens/>
            </w:pPr>
            <w:r w:rsidRPr="00592426">
              <w:t>Межпоселковый газопровод высокого давления от с. Екимовичи до деревень                   Новоселки, Савеево, Коняты Рославльского района Смоленской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A6D" w:rsidRPr="00592426" w:rsidRDefault="00CD7499" w:rsidP="00BE62C2">
            <w:pPr>
              <w:widowControl w:val="0"/>
              <w:suppressAutoHyphens/>
              <w:ind w:left="34" w:right="-53"/>
            </w:pPr>
            <w:r w:rsidRPr="00592426">
              <w:t>с</w:t>
            </w:r>
            <w:r w:rsidR="00BB1A6D" w:rsidRPr="00592426">
              <w:t>редства</w:t>
            </w:r>
            <w:r w:rsidRPr="00592426">
              <w:t xml:space="preserve"> </w:t>
            </w:r>
            <w:r w:rsidR="00BB1A6D" w:rsidRPr="00592426">
              <w:t>АО «Газпром газораспределение Смоленск»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6D" w:rsidRPr="00592426" w:rsidRDefault="00BB1A6D" w:rsidP="007C7A8D">
            <w:pPr>
              <w:keepNext/>
              <w:keepLines/>
              <w:widowControl w:val="0"/>
              <w:suppressAutoHyphens/>
              <w:ind w:left="-74" w:right="-108"/>
              <w:jc w:val="center"/>
            </w:pPr>
            <w:r w:rsidRPr="00592426">
              <w:t xml:space="preserve">2018 </w:t>
            </w:r>
            <w:r w:rsidR="00BE62C2" w:rsidRPr="00592426">
              <w:t>–</w:t>
            </w:r>
            <w:r w:rsidRPr="00592426">
              <w:t xml:space="preserve"> 2025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A6D" w:rsidRPr="00592426" w:rsidRDefault="00BB1A6D" w:rsidP="00EE116B">
            <w:pPr>
              <w:widowControl w:val="0"/>
              <w:suppressAutoHyphens/>
              <w:ind w:left="33"/>
            </w:pPr>
            <w:r w:rsidRPr="00592426">
              <w:t>создание условий для подключения 214 домовладений</w:t>
            </w:r>
          </w:p>
        </w:tc>
      </w:tr>
      <w:tr w:rsidR="00BB1A6D" w:rsidRPr="00592426" w:rsidTr="00EB6875">
        <w:trPr>
          <w:gridAfter w:val="1"/>
          <w:wAfter w:w="1284" w:type="dxa"/>
          <w:trHeight w:val="3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A6D" w:rsidRPr="00592426" w:rsidRDefault="00AC3D1D" w:rsidP="00BB1A6D">
            <w:pPr>
              <w:keepNext/>
              <w:keepLines/>
              <w:ind w:left="-142" w:right="-137"/>
              <w:jc w:val="center"/>
            </w:pPr>
            <w:r w:rsidRPr="00592426">
              <w:t>8.16</w:t>
            </w:r>
            <w:r w:rsidR="00BB1A6D" w:rsidRPr="00592426"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A6D" w:rsidRPr="00592426" w:rsidRDefault="00BB1A6D" w:rsidP="00CD7499">
            <w:pPr>
              <w:widowControl w:val="0"/>
              <w:suppressAutoHyphens/>
            </w:pPr>
            <w:r w:rsidRPr="00592426">
              <w:t>Г</w:t>
            </w:r>
            <w:r w:rsidR="00CD7499" w:rsidRPr="00592426">
              <w:t xml:space="preserve">азопровод высокого давления до </w:t>
            </w:r>
            <w:r w:rsidRPr="00592426">
              <w:t>дер. Лю</w:t>
            </w:r>
            <w:r w:rsidR="00CD7499" w:rsidRPr="00592426">
              <w:t xml:space="preserve">бавичи Руднянского района </w:t>
            </w:r>
            <w:r w:rsidRPr="00592426">
              <w:t>Смоленской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A6D" w:rsidRPr="00592426" w:rsidRDefault="00CD7499" w:rsidP="00BE62C2">
            <w:pPr>
              <w:widowControl w:val="0"/>
              <w:suppressAutoHyphens/>
            </w:pPr>
            <w:r w:rsidRPr="00592426">
              <w:t xml:space="preserve">средства </w:t>
            </w:r>
            <w:r w:rsidR="00BB1A6D" w:rsidRPr="00592426">
              <w:t>АО «Газпром газораспределение Смоленск»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6D" w:rsidRPr="00592426" w:rsidRDefault="00BB1A6D" w:rsidP="007C7A8D">
            <w:pPr>
              <w:keepNext/>
              <w:keepLines/>
              <w:widowControl w:val="0"/>
              <w:suppressAutoHyphens/>
              <w:ind w:left="-74" w:right="-108"/>
              <w:jc w:val="center"/>
            </w:pPr>
            <w:r w:rsidRPr="00592426">
              <w:t>201</w:t>
            </w:r>
            <w:r w:rsidR="00356608" w:rsidRPr="00592426">
              <w:t>7</w:t>
            </w:r>
            <w:r w:rsidRPr="00592426">
              <w:t xml:space="preserve"> </w:t>
            </w:r>
            <w:r w:rsidR="00BE62C2" w:rsidRPr="00592426">
              <w:t>–</w:t>
            </w:r>
            <w:r w:rsidRPr="00592426">
              <w:t xml:space="preserve"> 2021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A6D" w:rsidRPr="00592426" w:rsidRDefault="00BB1A6D" w:rsidP="00EE116B">
            <w:pPr>
              <w:keepNext/>
              <w:keepLines/>
              <w:widowControl w:val="0"/>
              <w:suppressAutoHyphens/>
              <w:ind w:left="33"/>
            </w:pPr>
            <w:r w:rsidRPr="00592426">
              <w:t xml:space="preserve">создание условий для подключения </w:t>
            </w:r>
            <w:r w:rsidRPr="00592426">
              <w:rPr>
                <w:color w:val="000000"/>
              </w:rPr>
              <w:t>162</w:t>
            </w:r>
            <w:r w:rsidRPr="00592426">
              <w:t xml:space="preserve"> домовладений</w:t>
            </w:r>
          </w:p>
        </w:tc>
      </w:tr>
      <w:tr w:rsidR="00BB1A6D" w:rsidRPr="00592426" w:rsidTr="00EB6875">
        <w:trPr>
          <w:gridAfter w:val="1"/>
          <w:wAfter w:w="1284" w:type="dxa"/>
          <w:trHeight w:val="3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A6D" w:rsidRPr="00592426" w:rsidRDefault="00AC3D1D" w:rsidP="00BB1A6D">
            <w:pPr>
              <w:keepNext/>
              <w:keepLines/>
              <w:ind w:left="-142" w:right="-137"/>
              <w:jc w:val="center"/>
            </w:pPr>
            <w:r w:rsidRPr="00592426">
              <w:t>8.17</w:t>
            </w:r>
            <w:r w:rsidR="00BB1A6D" w:rsidRPr="00592426"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A6D" w:rsidRPr="00592426" w:rsidRDefault="00BB1A6D" w:rsidP="007C7A8D">
            <w:pPr>
              <w:keepNext/>
              <w:keepLines/>
              <w:widowControl w:val="0"/>
              <w:suppressAutoHyphens/>
            </w:pPr>
            <w:r w:rsidRPr="00592426">
              <w:t>Межпоселковый газопровод высокого давления до дер. Стаи Руднянского района Смоленской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A6D" w:rsidRPr="00592426" w:rsidRDefault="00CD7499" w:rsidP="00BE62C2">
            <w:pPr>
              <w:widowControl w:val="0"/>
              <w:suppressAutoHyphens/>
            </w:pPr>
            <w:r w:rsidRPr="00592426">
              <w:t>с</w:t>
            </w:r>
            <w:r w:rsidR="00BB1A6D" w:rsidRPr="00592426">
              <w:t>редства</w:t>
            </w:r>
            <w:r w:rsidRPr="00592426">
              <w:t xml:space="preserve"> </w:t>
            </w:r>
            <w:r w:rsidR="00BB1A6D" w:rsidRPr="00592426">
              <w:t>АО «Газпром газораспределение Смоленск»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6D" w:rsidRPr="00592426" w:rsidRDefault="00BB1A6D" w:rsidP="007C7A8D">
            <w:pPr>
              <w:keepNext/>
              <w:keepLines/>
              <w:widowControl w:val="0"/>
              <w:suppressAutoHyphens/>
              <w:ind w:left="-74" w:right="-108"/>
              <w:jc w:val="center"/>
            </w:pPr>
            <w:r w:rsidRPr="00592426">
              <w:t>2018 – 2021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A6D" w:rsidRPr="00592426" w:rsidRDefault="00BB1A6D" w:rsidP="00EE116B">
            <w:pPr>
              <w:widowControl w:val="0"/>
              <w:suppressAutoHyphens/>
              <w:ind w:left="33"/>
            </w:pPr>
            <w:r w:rsidRPr="00592426">
              <w:t xml:space="preserve">создание условий для подключения </w:t>
            </w:r>
            <w:r w:rsidRPr="00592426">
              <w:rPr>
                <w:color w:val="000000"/>
              </w:rPr>
              <w:t>169</w:t>
            </w:r>
            <w:r w:rsidRPr="00592426">
              <w:t xml:space="preserve"> домовладений</w:t>
            </w:r>
          </w:p>
        </w:tc>
      </w:tr>
      <w:tr w:rsidR="00356608" w:rsidRPr="00592426" w:rsidTr="00EB6875">
        <w:trPr>
          <w:gridAfter w:val="1"/>
          <w:wAfter w:w="1284" w:type="dxa"/>
          <w:trHeight w:val="3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608" w:rsidRPr="00592426" w:rsidRDefault="00AC3D1D" w:rsidP="00356608">
            <w:pPr>
              <w:keepNext/>
              <w:keepLines/>
              <w:ind w:left="-142" w:right="-137"/>
              <w:jc w:val="center"/>
            </w:pPr>
            <w:r w:rsidRPr="00592426">
              <w:t>8.18.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608" w:rsidRDefault="00356608" w:rsidP="007C7A8D">
            <w:pPr>
              <w:keepNext/>
              <w:keepLines/>
              <w:widowControl w:val="0"/>
              <w:suppressAutoHyphens/>
            </w:pPr>
            <w:r w:rsidRPr="00592426">
              <w:t>Межпоселковый газопровод высокого давления до дер. Павловское Темкинского района Смоленской области</w:t>
            </w:r>
          </w:p>
          <w:p w:rsidR="00B44ECE" w:rsidRPr="00592426" w:rsidRDefault="00B44ECE" w:rsidP="007C7A8D">
            <w:pPr>
              <w:keepNext/>
              <w:keepLines/>
              <w:widowControl w:val="0"/>
              <w:suppressAutoHyphens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608" w:rsidRPr="00592426" w:rsidRDefault="00CD7499" w:rsidP="00BE62C2">
            <w:pPr>
              <w:widowControl w:val="0"/>
              <w:suppressAutoHyphens/>
              <w:ind w:left="34" w:right="-53"/>
            </w:pPr>
            <w:r w:rsidRPr="00592426">
              <w:t>с</w:t>
            </w:r>
            <w:r w:rsidR="00356608" w:rsidRPr="00592426">
              <w:t>редства</w:t>
            </w:r>
            <w:r w:rsidRPr="00592426">
              <w:t xml:space="preserve"> </w:t>
            </w:r>
            <w:r w:rsidR="00356608" w:rsidRPr="00592426">
              <w:t>АО «Газпром газораспределение Смоленск»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08" w:rsidRPr="00592426" w:rsidRDefault="00356608" w:rsidP="007C7A8D">
            <w:pPr>
              <w:keepNext/>
              <w:keepLines/>
              <w:widowControl w:val="0"/>
              <w:suppressAutoHyphens/>
              <w:ind w:left="-74" w:right="-108"/>
              <w:jc w:val="center"/>
            </w:pPr>
            <w:r w:rsidRPr="00592426">
              <w:t>2019 – 2021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608" w:rsidRPr="00592426" w:rsidRDefault="00356608" w:rsidP="00EE116B">
            <w:pPr>
              <w:widowControl w:val="0"/>
              <w:suppressAutoHyphens/>
              <w:ind w:left="33"/>
            </w:pPr>
            <w:r w:rsidRPr="00592426">
              <w:t xml:space="preserve">создание условий для подключения </w:t>
            </w:r>
            <w:r w:rsidRPr="00592426">
              <w:rPr>
                <w:color w:val="000000"/>
              </w:rPr>
              <w:t>55</w:t>
            </w:r>
            <w:r w:rsidRPr="00592426">
              <w:t xml:space="preserve"> домовладений</w:t>
            </w:r>
          </w:p>
        </w:tc>
      </w:tr>
      <w:tr w:rsidR="00356608" w:rsidRPr="00592426" w:rsidTr="00EB6875">
        <w:trPr>
          <w:gridAfter w:val="1"/>
          <w:wAfter w:w="1284" w:type="dxa"/>
          <w:trHeight w:val="74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608" w:rsidRPr="00592426" w:rsidRDefault="00AC3D1D" w:rsidP="00356608">
            <w:pPr>
              <w:keepNext/>
              <w:keepLines/>
              <w:ind w:left="-142" w:right="-109"/>
              <w:jc w:val="center"/>
            </w:pPr>
            <w:r w:rsidRPr="00592426">
              <w:t>8.19</w:t>
            </w:r>
            <w:r w:rsidR="00356608" w:rsidRPr="00592426"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608" w:rsidRPr="00592426" w:rsidRDefault="00356608" w:rsidP="007C7A8D">
            <w:pPr>
              <w:keepNext/>
              <w:keepLines/>
              <w:widowControl w:val="0"/>
              <w:suppressAutoHyphens/>
            </w:pPr>
            <w:r w:rsidRPr="00592426">
              <w:t xml:space="preserve">Межпоселковый газопровод высокого давления от </w:t>
            </w:r>
            <w:r w:rsidR="00CD7499" w:rsidRPr="00592426">
              <w:t xml:space="preserve">                     </w:t>
            </w:r>
            <w:r w:rsidRPr="00592426">
              <w:t>дер. Репино до дер. Львово                Ярцевского района Смоленской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608" w:rsidRPr="00592426" w:rsidRDefault="00CD7499" w:rsidP="00BE62C2">
            <w:pPr>
              <w:widowControl w:val="0"/>
              <w:suppressAutoHyphens/>
            </w:pPr>
            <w:r w:rsidRPr="00592426">
              <w:t>с</w:t>
            </w:r>
            <w:r w:rsidR="00356608" w:rsidRPr="00592426">
              <w:t>редства</w:t>
            </w:r>
            <w:r w:rsidRPr="00592426">
              <w:t xml:space="preserve"> </w:t>
            </w:r>
            <w:r w:rsidR="00356608" w:rsidRPr="00592426">
              <w:t>АО «Газпром газораспределение Смоленск»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08" w:rsidRPr="00592426" w:rsidRDefault="00356608" w:rsidP="007C7A8D">
            <w:pPr>
              <w:keepNext/>
              <w:keepLines/>
              <w:widowControl w:val="0"/>
              <w:suppressAutoHyphens/>
              <w:ind w:left="-74" w:right="-142"/>
              <w:jc w:val="center"/>
            </w:pPr>
            <w:r w:rsidRPr="00592426">
              <w:t>2018 – 2022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608" w:rsidRPr="00592426" w:rsidRDefault="00356608" w:rsidP="00EE116B">
            <w:pPr>
              <w:widowControl w:val="0"/>
              <w:suppressAutoHyphens/>
              <w:ind w:left="33"/>
            </w:pPr>
            <w:r w:rsidRPr="00592426">
              <w:t xml:space="preserve">создание условий для подключения </w:t>
            </w:r>
            <w:r w:rsidRPr="00592426">
              <w:rPr>
                <w:color w:val="000000"/>
              </w:rPr>
              <w:t>80</w:t>
            </w:r>
            <w:r w:rsidRPr="00592426">
              <w:t xml:space="preserve"> домовладений</w:t>
            </w:r>
          </w:p>
        </w:tc>
      </w:tr>
      <w:tr w:rsidR="00356608" w:rsidRPr="00592426" w:rsidTr="00EB6875">
        <w:trPr>
          <w:gridAfter w:val="1"/>
          <w:wAfter w:w="1284" w:type="dxa"/>
          <w:trHeight w:val="3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608" w:rsidRPr="00592426" w:rsidRDefault="00AC3D1D" w:rsidP="00356608">
            <w:pPr>
              <w:keepNext/>
              <w:keepLines/>
              <w:ind w:left="-142" w:right="-109"/>
              <w:jc w:val="center"/>
            </w:pPr>
            <w:r w:rsidRPr="00592426">
              <w:t>8.20</w:t>
            </w:r>
            <w:r w:rsidR="00356608" w:rsidRPr="00592426"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608" w:rsidRPr="00592426" w:rsidRDefault="00356608" w:rsidP="007C7A8D">
            <w:pPr>
              <w:widowControl w:val="0"/>
              <w:suppressAutoHyphens/>
              <w:ind w:hanging="6"/>
            </w:pPr>
            <w:r w:rsidRPr="00592426">
              <w:t>Межпоселковый газопровод высокого давления до деревень Новоселки – Леспромхоз – Денисовка – Зайцевка –  Крапивна – Хачевка Рославльского района Смоленской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6608" w:rsidRPr="00592426" w:rsidRDefault="00CD7499" w:rsidP="00BE62C2">
            <w:pPr>
              <w:widowControl w:val="0"/>
              <w:suppressAutoHyphens/>
            </w:pPr>
            <w:r w:rsidRPr="00592426">
              <w:t>с</w:t>
            </w:r>
            <w:r w:rsidR="00356608" w:rsidRPr="00592426">
              <w:t>редства</w:t>
            </w:r>
            <w:r w:rsidRPr="00592426">
              <w:t xml:space="preserve"> </w:t>
            </w:r>
            <w:r w:rsidR="00356608" w:rsidRPr="00592426">
              <w:t>АО «Газпром газораспределение Смоленск»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608" w:rsidRPr="00592426" w:rsidRDefault="00356608" w:rsidP="007C7A8D">
            <w:pPr>
              <w:keepNext/>
              <w:keepLines/>
              <w:widowControl w:val="0"/>
              <w:suppressAutoHyphens/>
              <w:ind w:left="-74" w:right="-142"/>
              <w:jc w:val="center"/>
            </w:pPr>
            <w:r w:rsidRPr="00592426">
              <w:t>2021 – 2026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608" w:rsidRPr="00592426" w:rsidRDefault="00356608" w:rsidP="00EE116B">
            <w:pPr>
              <w:widowControl w:val="0"/>
              <w:suppressAutoHyphens/>
              <w:ind w:left="33"/>
            </w:pPr>
            <w:r w:rsidRPr="00592426">
              <w:t xml:space="preserve">создание условий для подключения </w:t>
            </w:r>
            <w:r w:rsidRPr="00592426">
              <w:rPr>
                <w:color w:val="000000"/>
              </w:rPr>
              <w:t xml:space="preserve">120 </w:t>
            </w:r>
            <w:r w:rsidRPr="00592426">
              <w:t>домовладений</w:t>
            </w:r>
          </w:p>
        </w:tc>
      </w:tr>
      <w:tr w:rsidR="00B247AB" w:rsidRPr="00592426" w:rsidTr="00EB6875">
        <w:trPr>
          <w:gridAfter w:val="1"/>
          <w:wAfter w:w="1284" w:type="dxa"/>
          <w:trHeight w:val="3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7AB" w:rsidRPr="00592426" w:rsidRDefault="005C24EE" w:rsidP="00B247AB">
            <w:pPr>
              <w:keepNext/>
              <w:keepLines/>
              <w:ind w:left="-142" w:right="-109"/>
              <w:jc w:val="center"/>
            </w:pPr>
            <w:r w:rsidRPr="00592426">
              <w:t>8.21.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CE" w:rsidRPr="00592426" w:rsidRDefault="00B247AB" w:rsidP="007C7A8D">
            <w:pPr>
              <w:widowControl w:val="0"/>
              <w:suppressAutoHyphens/>
              <w:ind w:hanging="6"/>
            </w:pPr>
            <w:r w:rsidRPr="00592426">
              <w:t>Межпоселковый газопровод высокого давления до дер. Ильино Темкинского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7AB" w:rsidRPr="00592426" w:rsidRDefault="00CD7499" w:rsidP="00BE62C2">
            <w:pPr>
              <w:widowControl w:val="0"/>
              <w:suppressAutoHyphens/>
            </w:pPr>
            <w:r w:rsidRPr="00592426">
              <w:t>с</w:t>
            </w:r>
            <w:r w:rsidR="00B247AB" w:rsidRPr="00592426">
              <w:t>редства</w:t>
            </w:r>
            <w:r w:rsidRPr="00592426">
              <w:t xml:space="preserve"> </w:t>
            </w:r>
            <w:r w:rsidR="00B247AB" w:rsidRPr="00592426">
              <w:t>АО «Газпром газораспределение Смоленск»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AB" w:rsidRPr="00592426" w:rsidRDefault="00B247AB" w:rsidP="007C7A8D">
            <w:pPr>
              <w:keepNext/>
              <w:keepLines/>
              <w:widowControl w:val="0"/>
              <w:suppressAutoHyphens/>
              <w:ind w:left="-74" w:right="-142"/>
              <w:jc w:val="center"/>
            </w:pPr>
            <w:r w:rsidRPr="00592426">
              <w:t>2022 – 2024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7AB" w:rsidRPr="00592426" w:rsidRDefault="00B247AB" w:rsidP="00EE116B">
            <w:pPr>
              <w:widowControl w:val="0"/>
              <w:suppressAutoHyphens/>
              <w:ind w:left="33"/>
            </w:pPr>
            <w:r w:rsidRPr="00592426">
              <w:t xml:space="preserve">создание условий для подключения </w:t>
            </w:r>
            <w:r w:rsidRPr="00592426">
              <w:rPr>
                <w:color w:val="000000"/>
              </w:rPr>
              <w:t xml:space="preserve">120 </w:t>
            </w:r>
            <w:r w:rsidRPr="00592426">
              <w:t>домовладений</w:t>
            </w:r>
          </w:p>
        </w:tc>
      </w:tr>
      <w:tr w:rsidR="00B247AB" w:rsidRPr="00592426" w:rsidTr="00EB6875">
        <w:trPr>
          <w:gridAfter w:val="1"/>
          <w:wAfter w:w="1284" w:type="dxa"/>
          <w:trHeight w:val="3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7AB" w:rsidRPr="00592426" w:rsidRDefault="005C24EE" w:rsidP="00B247AB">
            <w:pPr>
              <w:keepNext/>
              <w:keepLines/>
              <w:ind w:left="-142" w:right="-109"/>
              <w:jc w:val="center"/>
            </w:pPr>
            <w:r w:rsidRPr="00592426">
              <w:t>8.22</w:t>
            </w:r>
            <w:r w:rsidR="00B247AB" w:rsidRPr="00592426"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CE" w:rsidRDefault="00B247AB" w:rsidP="00B44ECE">
            <w:pPr>
              <w:widowControl w:val="0"/>
              <w:suppressAutoHyphens/>
              <w:ind w:hanging="6"/>
            </w:pPr>
            <w:r w:rsidRPr="00592426">
              <w:t>Межпоселковый газопровод высокого давления до деревень Клемятино, Вержино Сафоновского района Смоленской области</w:t>
            </w:r>
          </w:p>
          <w:p w:rsidR="00D42BB3" w:rsidRPr="00592426" w:rsidRDefault="00D42BB3" w:rsidP="00B44ECE">
            <w:pPr>
              <w:widowControl w:val="0"/>
              <w:suppressAutoHyphens/>
              <w:ind w:hanging="6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7AB" w:rsidRPr="00592426" w:rsidRDefault="00CD7499" w:rsidP="00BE62C2">
            <w:pPr>
              <w:widowControl w:val="0"/>
              <w:suppressAutoHyphens/>
            </w:pPr>
            <w:r w:rsidRPr="00592426">
              <w:t>с</w:t>
            </w:r>
            <w:r w:rsidR="00B247AB" w:rsidRPr="00592426">
              <w:t>редства</w:t>
            </w:r>
            <w:r w:rsidRPr="00592426">
              <w:t xml:space="preserve"> </w:t>
            </w:r>
            <w:r w:rsidR="00B247AB" w:rsidRPr="00592426">
              <w:t>АО «Газпром газораспределение Смоленск»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AB" w:rsidRPr="00592426" w:rsidRDefault="00B247AB" w:rsidP="007C7A8D">
            <w:pPr>
              <w:keepNext/>
              <w:keepLines/>
              <w:widowControl w:val="0"/>
              <w:suppressAutoHyphens/>
              <w:ind w:left="-74" w:right="-142"/>
              <w:jc w:val="center"/>
            </w:pPr>
            <w:r w:rsidRPr="00592426">
              <w:t>2021 – 2026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7AB" w:rsidRPr="00592426" w:rsidRDefault="00B247AB" w:rsidP="00EE116B">
            <w:pPr>
              <w:widowControl w:val="0"/>
              <w:suppressAutoHyphens/>
              <w:ind w:left="33"/>
            </w:pPr>
            <w:r w:rsidRPr="00592426">
              <w:t xml:space="preserve">создание условий для подключения </w:t>
            </w:r>
            <w:r w:rsidRPr="00592426">
              <w:rPr>
                <w:color w:val="000000"/>
              </w:rPr>
              <w:t xml:space="preserve">120 </w:t>
            </w:r>
            <w:r w:rsidRPr="00592426">
              <w:t>домовладений</w:t>
            </w:r>
          </w:p>
        </w:tc>
      </w:tr>
      <w:tr w:rsidR="00B247AB" w:rsidRPr="00592426" w:rsidTr="004F3A8F">
        <w:trPr>
          <w:gridAfter w:val="1"/>
          <w:wAfter w:w="1284" w:type="dxa"/>
          <w:trHeight w:val="3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7AB" w:rsidRPr="00592426" w:rsidRDefault="005C24EE" w:rsidP="004F3A8F">
            <w:pPr>
              <w:keepNext/>
              <w:keepLines/>
              <w:ind w:left="-142" w:right="-109"/>
              <w:jc w:val="center"/>
            </w:pPr>
            <w:r w:rsidRPr="00592426">
              <w:t>8.23.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CE" w:rsidRDefault="00B247AB" w:rsidP="009E4084">
            <w:pPr>
              <w:widowControl w:val="0"/>
              <w:suppressAutoHyphens/>
              <w:ind w:hanging="6"/>
            </w:pPr>
            <w:r w:rsidRPr="00592426">
              <w:t>Межпоселковый газопровод высокого давления от дер. Лубни до дер. Щеченки                Смоленского района Смоленской области</w:t>
            </w:r>
          </w:p>
          <w:p w:rsidR="00D42BB3" w:rsidRPr="00592426" w:rsidRDefault="00D42BB3" w:rsidP="009E4084">
            <w:pPr>
              <w:widowControl w:val="0"/>
              <w:suppressAutoHyphens/>
              <w:ind w:hanging="6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7AB" w:rsidRPr="00592426" w:rsidRDefault="00CD7499" w:rsidP="00BE62C2">
            <w:pPr>
              <w:widowControl w:val="0"/>
              <w:suppressAutoHyphens/>
              <w:ind w:left="34" w:right="-53"/>
            </w:pPr>
            <w:r w:rsidRPr="00592426">
              <w:t>о</w:t>
            </w:r>
            <w:r w:rsidR="00B247AB" w:rsidRPr="00592426">
              <w:t>бластной</w:t>
            </w:r>
            <w:r w:rsidRPr="00592426">
              <w:t xml:space="preserve"> </w:t>
            </w:r>
            <w:r w:rsidR="00B247AB" w:rsidRPr="00592426">
              <w:t>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AB" w:rsidRPr="00592426" w:rsidRDefault="00B247AB" w:rsidP="007C7A8D">
            <w:pPr>
              <w:keepNext/>
              <w:keepLines/>
              <w:widowControl w:val="0"/>
              <w:suppressAutoHyphens/>
              <w:ind w:left="-74" w:right="-108"/>
              <w:jc w:val="center"/>
            </w:pPr>
            <w:r w:rsidRPr="00592426">
              <w:t>2019 – 2021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7AB" w:rsidRPr="00592426" w:rsidRDefault="00B247AB" w:rsidP="00EE116B">
            <w:pPr>
              <w:widowControl w:val="0"/>
              <w:suppressAutoHyphens/>
              <w:ind w:left="33"/>
            </w:pPr>
            <w:r w:rsidRPr="00592426">
              <w:t xml:space="preserve">создание условий для подключения </w:t>
            </w:r>
            <w:r w:rsidRPr="00592426">
              <w:rPr>
                <w:color w:val="000000"/>
              </w:rPr>
              <w:t>50</w:t>
            </w:r>
            <w:r w:rsidRPr="00592426">
              <w:t xml:space="preserve"> домовладений</w:t>
            </w:r>
          </w:p>
        </w:tc>
      </w:tr>
      <w:tr w:rsidR="00D42BB3" w:rsidRPr="00592426" w:rsidTr="00D42BB3">
        <w:trPr>
          <w:gridAfter w:val="1"/>
          <w:wAfter w:w="1284" w:type="dxa"/>
          <w:trHeight w:val="27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BB3" w:rsidRPr="00592426" w:rsidRDefault="00D42BB3" w:rsidP="00D42BB3">
            <w:pPr>
              <w:keepNext/>
              <w:keepLines/>
              <w:widowControl w:val="0"/>
              <w:suppressAutoHyphens/>
              <w:ind w:right="-108"/>
              <w:jc w:val="center"/>
            </w:pPr>
            <w: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BB3" w:rsidRPr="00592426" w:rsidRDefault="00D42BB3" w:rsidP="00D42BB3">
            <w:pPr>
              <w:keepNext/>
              <w:keepLines/>
              <w:widowControl w:val="0"/>
              <w:suppressAutoHyphens/>
              <w:ind w:right="-108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BB3" w:rsidRPr="00592426" w:rsidRDefault="00D42BB3" w:rsidP="00D42BB3">
            <w:pPr>
              <w:keepNext/>
              <w:keepLines/>
              <w:widowControl w:val="0"/>
              <w:suppressAutoHyphens/>
              <w:ind w:right="-108"/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BB3" w:rsidRPr="00592426" w:rsidRDefault="00D42BB3" w:rsidP="00D42BB3">
            <w:pPr>
              <w:keepNext/>
              <w:keepLines/>
              <w:widowControl w:val="0"/>
              <w:suppressAutoHyphens/>
              <w:ind w:right="-108"/>
              <w:jc w:val="center"/>
            </w:pPr>
            <w: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BB3" w:rsidRPr="00592426" w:rsidRDefault="00D42BB3" w:rsidP="00D42BB3">
            <w:pPr>
              <w:keepNext/>
              <w:keepLines/>
              <w:widowControl w:val="0"/>
              <w:suppressAutoHyphens/>
              <w:ind w:left="33"/>
              <w:jc w:val="center"/>
            </w:pPr>
            <w:r>
              <w:t>5</w:t>
            </w:r>
          </w:p>
        </w:tc>
      </w:tr>
      <w:tr w:rsidR="00B247AB" w:rsidRPr="00592426" w:rsidTr="00335E25">
        <w:trPr>
          <w:gridAfter w:val="1"/>
          <w:wAfter w:w="1284" w:type="dxa"/>
          <w:trHeight w:val="40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7AB" w:rsidRPr="00592426" w:rsidRDefault="00972D1E" w:rsidP="00972D1E">
            <w:pPr>
              <w:keepNext/>
              <w:keepLines/>
              <w:widowControl w:val="0"/>
              <w:suppressAutoHyphens/>
              <w:ind w:right="-108"/>
              <w:jc w:val="center"/>
            </w:pPr>
            <w:r w:rsidRPr="00592426">
              <w:t>9</w:t>
            </w:r>
            <w:r w:rsidR="00B247AB" w:rsidRPr="00592426"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7AB" w:rsidRPr="00592426" w:rsidRDefault="00B247AB" w:rsidP="007C7A8D">
            <w:pPr>
              <w:keepNext/>
              <w:keepLines/>
              <w:widowControl w:val="0"/>
              <w:suppressAutoHyphens/>
              <w:ind w:right="-108"/>
            </w:pPr>
            <w:r w:rsidRPr="00592426">
              <w:t>Строительство внутрипоселковых газопроводов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7AB" w:rsidRPr="00592426" w:rsidRDefault="00B247AB" w:rsidP="00BE62C2">
            <w:pPr>
              <w:keepNext/>
              <w:keepLines/>
              <w:widowControl w:val="0"/>
              <w:suppressAutoHyphens/>
              <w:ind w:right="-10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7AB" w:rsidRPr="00592426" w:rsidRDefault="00B247AB" w:rsidP="007C7A8D">
            <w:pPr>
              <w:keepNext/>
              <w:keepLines/>
              <w:widowControl w:val="0"/>
              <w:suppressAutoHyphens/>
              <w:ind w:right="-108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7AB" w:rsidRPr="00592426" w:rsidRDefault="00B247AB" w:rsidP="00EE116B">
            <w:pPr>
              <w:keepNext/>
              <w:keepLines/>
              <w:widowControl w:val="0"/>
              <w:suppressAutoHyphens/>
              <w:ind w:left="33"/>
            </w:pPr>
          </w:p>
        </w:tc>
      </w:tr>
      <w:tr w:rsidR="00B247AB" w:rsidRPr="00592426" w:rsidTr="00EB6875">
        <w:trPr>
          <w:gridAfter w:val="1"/>
          <w:wAfter w:w="1284" w:type="dxa"/>
          <w:trHeight w:val="88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7AB" w:rsidRPr="00592426" w:rsidRDefault="009E4084" w:rsidP="00B247AB">
            <w:pPr>
              <w:keepNext/>
              <w:keepLines/>
              <w:ind w:left="-142"/>
              <w:jc w:val="center"/>
            </w:pPr>
            <w:r w:rsidRPr="00592426">
              <w:t>9</w:t>
            </w:r>
            <w:r w:rsidR="00B247AB" w:rsidRPr="00592426">
              <w:t>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143F" w:rsidRDefault="00972D1E" w:rsidP="0065143F">
            <w:pPr>
              <w:keepNext/>
              <w:keepLines/>
              <w:widowControl w:val="0"/>
              <w:suppressAutoHyphens/>
            </w:pPr>
            <w:r w:rsidRPr="00592426">
              <w:t>Присоединение к газораспределительной сети распределительного газопровода низког</w:t>
            </w:r>
            <w:r w:rsidR="0065143F">
              <w:t xml:space="preserve">о давления для газоснабжения </w:t>
            </w:r>
          </w:p>
          <w:p w:rsidR="00B247AB" w:rsidRPr="00592426" w:rsidRDefault="00972D1E" w:rsidP="0065143F">
            <w:pPr>
              <w:keepNext/>
              <w:keepLines/>
              <w:widowControl w:val="0"/>
              <w:suppressAutoHyphens/>
            </w:pPr>
            <w:r w:rsidRPr="00592426">
              <w:t>дер. Павловское Павловского сельского поселения Темкинского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D1E" w:rsidRPr="00592426" w:rsidRDefault="00972D1E" w:rsidP="00BE62C2">
            <w:pPr>
              <w:widowControl w:val="0"/>
              <w:suppressAutoHyphens/>
              <w:ind w:right="-74"/>
            </w:pPr>
            <w:r w:rsidRPr="00592426">
              <w:t>областной бюджет</w:t>
            </w:r>
          </w:p>
          <w:p w:rsidR="00B247AB" w:rsidRPr="00592426" w:rsidRDefault="00B247AB" w:rsidP="00BE62C2">
            <w:pPr>
              <w:widowControl w:val="0"/>
              <w:suppressAutoHyphens/>
              <w:ind w:right="-119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7AB" w:rsidRPr="00592426" w:rsidRDefault="00972D1E" w:rsidP="007C7A8D">
            <w:pPr>
              <w:keepNext/>
              <w:keepLines/>
              <w:widowControl w:val="0"/>
              <w:suppressAutoHyphens/>
              <w:ind w:left="-74" w:right="-108"/>
              <w:jc w:val="center"/>
            </w:pPr>
            <w:r w:rsidRPr="00592426">
              <w:t>2021 год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7AB" w:rsidRPr="00592426" w:rsidRDefault="00ED2BE5" w:rsidP="00EE116B">
            <w:pPr>
              <w:widowControl w:val="0"/>
              <w:suppressAutoHyphens/>
              <w:ind w:left="33"/>
            </w:pPr>
            <w:r w:rsidRPr="00592426">
              <w:t xml:space="preserve">создание условий для подключения </w:t>
            </w:r>
            <w:r>
              <w:rPr>
                <w:color w:val="000000"/>
              </w:rPr>
              <w:t>45</w:t>
            </w:r>
            <w:r w:rsidRPr="00592426">
              <w:t xml:space="preserve"> домовладений</w:t>
            </w:r>
          </w:p>
        </w:tc>
      </w:tr>
      <w:tr w:rsidR="00B247AB" w:rsidRPr="00592426" w:rsidTr="00EB6875">
        <w:trPr>
          <w:gridAfter w:val="1"/>
          <w:wAfter w:w="1284" w:type="dxa"/>
          <w:trHeight w:val="58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7AB" w:rsidRPr="00592426" w:rsidRDefault="009E4084" w:rsidP="00B247AB">
            <w:pPr>
              <w:keepNext/>
              <w:keepLines/>
              <w:ind w:left="-142"/>
              <w:jc w:val="center"/>
            </w:pPr>
            <w:r w:rsidRPr="00592426">
              <w:t>9</w:t>
            </w:r>
            <w:r w:rsidR="00B247AB" w:rsidRPr="00592426">
              <w:t>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7AB" w:rsidRPr="00592426" w:rsidRDefault="001212E9" w:rsidP="007C7A8D">
            <w:pPr>
              <w:keepNext/>
              <w:keepLines/>
              <w:widowControl w:val="0"/>
              <w:tabs>
                <w:tab w:val="left" w:pos="501"/>
              </w:tabs>
              <w:suppressAutoHyphens/>
            </w:pPr>
            <w:r w:rsidRPr="00592426">
              <w:t>Присоединение к газораспределительной сети распределительного газопровода низкого давления дер. Абрамово Темкинского района Смоленской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D1E" w:rsidRPr="00592426" w:rsidRDefault="00972D1E" w:rsidP="00BE62C2">
            <w:pPr>
              <w:widowControl w:val="0"/>
              <w:suppressAutoHyphens/>
              <w:ind w:right="-74"/>
            </w:pPr>
            <w:r w:rsidRPr="00592426">
              <w:t>федеральный бюджет,</w:t>
            </w:r>
          </w:p>
          <w:p w:rsidR="00972D1E" w:rsidRPr="00592426" w:rsidRDefault="00972D1E" w:rsidP="00BE62C2">
            <w:pPr>
              <w:widowControl w:val="0"/>
              <w:suppressAutoHyphens/>
              <w:ind w:right="-74"/>
            </w:pPr>
            <w:r w:rsidRPr="00592426">
              <w:t>областной бюджет,</w:t>
            </w:r>
          </w:p>
          <w:p w:rsidR="00B247AB" w:rsidRPr="00592426" w:rsidRDefault="00972D1E" w:rsidP="00BE62C2">
            <w:pPr>
              <w:widowControl w:val="0"/>
              <w:suppressAutoHyphens/>
              <w:ind w:right="-74"/>
            </w:pPr>
            <w:r w:rsidRPr="00592426"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247AB" w:rsidRPr="00592426" w:rsidRDefault="001212E9" w:rsidP="007C7A8D">
            <w:pPr>
              <w:keepNext/>
              <w:keepLines/>
              <w:widowControl w:val="0"/>
              <w:suppressAutoHyphens/>
              <w:ind w:left="-108" w:right="-108"/>
              <w:jc w:val="center"/>
            </w:pPr>
            <w:r w:rsidRPr="00592426">
              <w:t>2021</w:t>
            </w:r>
            <w:r w:rsidR="00FA26DE">
              <w:t xml:space="preserve"> год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247AB" w:rsidRPr="00592426" w:rsidRDefault="003133F5" w:rsidP="00EE116B">
            <w:pPr>
              <w:widowControl w:val="0"/>
              <w:suppressAutoHyphens/>
              <w:ind w:left="33"/>
            </w:pPr>
            <w:r w:rsidRPr="00592426">
              <w:t xml:space="preserve">создание условий для подключения </w:t>
            </w:r>
            <w:r>
              <w:t xml:space="preserve">29 </w:t>
            </w:r>
            <w:r w:rsidRPr="00592426">
              <w:t>домовладений</w:t>
            </w:r>
          </w:p>
        </w:tc>
      </w:tr>
      <w:tr w:rsidR="00B247AB" w:rsidRPr="00592426" w:rsidTr="00EB6875">
        <w:trPr>
          <w:gridAfter w:val="1"/>
          <w:wAfter w:w="1284" w:type="dxa"/>
          <w:trHeight w:val="58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7AB" w:rsidRPr="00592426" w:rsidRDefault="009E4084" w:rsidP="00B247AB">
            <w:pPr>
              <w:keepNext/>
              <w:keepLines/>
              <w:ind w:left="-142"/>
              <w:jc w:val="center"/>
            </w:pPr>
            <w:r w:rsidRPr="00592426">
              <w:t>9</w:t>
            </w:r>
            <w:r w:rsidR="00B247AB" w:rsidRPr="00592426">
              <w:t>.3.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ECE" w:rsidRDefault="000070FA" w:rsidP="00B44ECE">
            <w:pPr>
              <w:ind w:hanging="6"/>
            </w:pPr>
            <w:r w:rsidRPr="00592426">
              <w:t xml:space="preserve">Газопровод среднего и низкого давления для жилых </w:t>
            </w:r>
            <w:r w:rsidR="00B44ECE">
              <w:t xml:space="preserve">домов по     ул. Володарского, </w:t>
            </w:r>
          </w:p>
          <w:p w:rsidR="00B247AB" w:rsidRPr="00592426" w:rsidRDefault="000070FA" w:rsidP="003133F5">
            <w:pPr>
              <w:ind w:hanging="6"/>
            </w:pPr>
            <w:r w:rsidRPr="00592426">
              <w:t>пе</w:t>
            </w:r>
            <w:r w:rsidR="00676E79" w:rsidRPr="00592426">
              <w:t xml:space="preserve">р. Володарскому, ул. Энгельса, </w:t>
            </w:r>
            <w:r w:rsidRPr="00592426">
              <w:t xml:space="preserve">ул. Менжинского, ул. Розы Люксембург, ул. Горохова в  </w:t>
            </w:r>
            <w:r w:rsidR="00B44ECE">
              <w:t xml:space="preserve">г. Велиже Велижского района </w:t>
            </w:r>
            <w:r w:rsidRPr="00592426">
              <w:t>Смоленской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7AB" w:rsidRPr="00592426" w:rsidRDefault="005E0CD6" w:rsidP="00BE62C2">
            <w:pPr>
              <w:widowControl w:val="0"/>
              <w:suppressAutoHyphens/>
            </w:pPr>
            <w:r w:rsidRPr="00592426">
              <w:t>средства АО «Газпром газораспределение Смоленск»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247AB" w:rsidRPr="00592426" w:rsidRDefault="000070FA" w:rsidP="007C7A8D">
            <w:pPr>
              <w:widowControl w:val="0"/>
              <w:suppressAutoHyphens/>
              <w:ind w:left="-108" w:right="-108"/>
              <w:jc w:val="center"/>
            </w:pPr>
            <w:r w:rsidRPr="00592426">
              <w:t>2020 – 2023 годы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247AB" w:rsidRPr="00592426" w:rsidRDefault="003133F5" w:rsidP="00EE116B">
            <w:pPr>
              <w:widowControl w:val="0"/>
              <w:suppressAutoHyphens/>
              <w:ind w:left="33"/>
            </w:pPr>
            <w:r w:rsidRPr="00592426">
              <w:t xml:space="preserve">создание условий для подключения </w:t>
            </w:r>
            <w:r>
              <w:t xml:space="preserve">169 </w:t>
            </w:r>
            <w:r w:rsidRPr="00592426">
              <w:t>домовладений</w:t>
            </w:r>
          </w:p>
        </w:tc>
      </w:tr>
      <w:tr w:rsidR="00B247AB" w:rsidRPr="00592426" w:rsidTr="00EB6875">
        <w:trPr>
          <w:gridAfter w:val="1"/>
          <w:wAfter w:w="1284" w:type="dxa"/>
          <w:trHeight w:val="58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7AB" w:rsidRPr="00592426" w:rsidRDefault="009E4084" w:rsidP="00B247AB">
            <w:pPr>
              <w:keepNext/>
              <w:keepLines/>
              <w:ind w:left="-142"/>
              <w:jc w:val="center"/>
            </w:pPr>
            <w:r w:rsidRPr="00592426">
              <w:t>9</w:t>
            </w:r>
            <w:r w:rsidR="00B247AB" w:rsidRPr="00592426">
              <w:t>.4.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7AB" w:rsidRPr="00592426" w:rsidRDefault="005E0CD6" w:rsidP="007C7A8D">
            <w:pPr>
              <w:keepNext/>
              <w:keepLines/>
              <w:widowControl w:val="0"/>
              <w:suppressAutoHyphens/>
            </w:pPr>
            <w:r w:rsidRPr="00592426">
              <w:t xml:space="preserve">Распределительный газопровод низкого давления для жилых домов по ул. Розы Люксембург                                     </w:t>
            </w:r>
            <w:r w:rsidR="0065143F">
              <w:t xml:space="preserve">         в г. Велиже Смоленской </w:t>
            </w:r>
            <w:r w:rsidRPr="00592426">
              <w:t>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7AB" w:rsidRPr="00592426" w:rsidRDefault="00123C8B" w:rsidP="00BE62C2">
            <w:pPr>
              <w:widowControl w:val="0"/>
              <w:suppressAutoHyphens/>
              <w:ind w:right="-74"/>
            </w:pPr>
            <w:r w:rsidRPr="00592426">
              <w:t>средства АО «Газпром газораспределение Смоленск»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247AB" w:rsidRPr="00592426" w:rsidRDefault="005E0CD6" w:rsidP="007C7A8D">
            <w:pPr>
              <w:widowControl w:val="0"/>
              <w:suppressAutoHyphens/>
              <w:ind w:left="-108" w:right="-108"/>
              <w:jc w:val="center"/>
            </w:pPr>
            <w:r w:rsidRPr="00592426">
              <w:t>2020 – 202</w:t>
            </w:r>
            <w:r w:rsidR="00895CA3" w:rsidRPr="00592426">
              <w:t>2</w:t>
            </w:r>
            <w:r w:rsidRPr="00592426">
              <w:t xml:space="preserve"> годы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247AB" w:rsidRPr="00592426" w:rsidRDefault="003133F5" w:rsidP="00EE116B">
            <w:pPr>
              <w:widowControl w:val="0"/>
              <w:suppressAutoHyphens/>
              <w:ind w:left="33"/>
            </w:pPr>
            <w:r w:rsidRPr="00592426">
              <w:t xml:space="preserve">создание условий для подключения </w:t>
            </w:r>
            <w:r w:rsidR="007E1455">
              <w:t xml:space="preserve">22 </w:t>
            </w:r>
            <w:r w:rsidRPr="00592426">
              <w:t>домовладений</w:t>
            </w:r>
          </w:p>
        </w:tc>
      </w:tr>
      <w:tr w:rsidR="00B247AB" w:rsidRPr="00592426" w:rsidTr="00EB6875">
        <w:trPr>
          <w:gridAfter w:val="1"/>
          <w:wAfter w:w="1284" w:type="dxa"/>
          <w:trHeight w:val="58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7AB" w:rsidRPr="00592426" w:rsidRDefault="009E4084" w:rsidP="00B247AB">
            <w:pPr>
              <w:keepNext/>
              <w:keepLines/>
              <w:ind w:left="-142"/>
              <w:jc w:val="center"/>
            </w:pPr>
            <w:r w:rsidRPr="00592426">
              <w:t>9</w:t>
            </w:r>
            <w:r w:rsidR="00B247AB" w:rsidRPr="00592426">
              <w:t>.5.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7AB" w:rsidRPr="00592426" w:rsidRDefault="00754634" w:rsidP="007C7A8D">
            <w:pPr>
              <w:keepNext/>
              <w:keepLines/>
              <w:widowControl w:val="0"/>
              <w:suppressAutoHyphens/>
            </w:pPr>
            <w:r w:rsidRPr="00592426">
              <w:t>Распределительный газопровод низкого давления для жилых домов по ул. Володарского                 в г. Велиже Смоленской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7AB" w:rsidRPr="00592426" w:rsidRDefault="00123C8B" w:rsidP="00BE62C2">
            <w:pPr>
              <w:widowControl w:val="0"/>
              <w:suppressAutoHyphens/>
              <w:ind w:right="-74"/>
            </w:pPr>
            <w:r w:rsidRPr="00592426">
              <w:t>средства АО «Газпром газораспределение Смоленск»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247AB" w:rsidRPr="00592426" w:rsidRDefault="00215073" w:rsidP="007C7A8D">
            <w:pPr>
              <w:widowControl w:val="0"/>
              <w:suppressAutoHyphens/>
              <w:ind w:left="-108" w:right="-108"/>
              <w:jc w:val="center"/>
            </w:pPr>
            <w:r w:rsidRPr="00592426">
              <w:t>2020 – 2022 годы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247AB" w:rsidRPr="00592426" w:rsidRDefault="007E1455" w:rsidP="00EE116B">
            <w:pPr>
              <w:widowControl w:val="0"/>
              <w:suppressAutoHyphens/>
              <w:ind w:left="33"/>
            </w:pPr>
            <w:r w:rsidRPr="00592426">
              <w:t xml:space="preserve">создание условий для подключения </w:t>
            </w:r>
            <w:r>
              <w:t xml:space="preserve">167 </w:t>
            </w:r>
            <w:r w:rsidRPr="00592426">
              <w:t>домовладений</w:t>
            </w:r>
          </w:p>
        </w:tc>
      </w:tr>
      <w:tr w:rsidR="00B247AB" w:rsidRPr="00592426" w:rsidTr="00EB6875">
        <w:trPr>
          <w:gridAfter w:val="1"/>
          <w:wAfter w:w="1284" w:type="dxa"/>
          <w:trHeight w:val="58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7AB" w:rsidRPr="00592426" w:rsidRDefault="009E4084" w:rsidP="00B247AB">
            <w:pPr>
              <w:keepNext/>
              <w:keepLines/>
              <w:ind w:left="-142"/>
              <w:jc w:val="center"/>
            </w:pPr>
            <w:r w:rsidRPr="00592426">
              <w:t>9</w:t>
            </w:r>
            <w:r w:rsidR="00B247AB" w:rsidRPr="00592426">
              <w:t>.6.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7AB" w:rsidRPr="00592426" w:rsidRDefault="00D16B34" w:rsidP="007C7A8D">
            <w:pPr>
              <w:keepNext/>
              <w:keepLines/>
              <w:widowControl w:val="0"/>
              <w:suppressAutoHyphens/>
            </w:pPr>
            <w:r w:rsidRPr="00592426">
              <w:t>Распределительный газопровод низкого давления для жилых домов по ул. Энгельса                        в г. Велиже Смоленской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7AB" w:rsidRPr="00592426" w:rsidRDefault="00123C8B" w:rsidP="00BE62C2">
            <w:pPr>
              <w:widowControl w:val="0"/>
              <w:suppressAutoHyphens/>
              <w:ind w:right="-74"/>
            </w:pPr>
            <w:r w:rsidRPr="00592426">
              <w:t>средства АО «Газпром газораспределение Смоленск»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247AB" w:rsidRPr="00592426" w:rsidRDefault="00D16B34" w:rsidP="007C7A8D">
            <w:pPr>
              <w:widowControl w:val="0"/>
              <w:suppressAutoHyphens/>
              <w:ind w:left="-108" w:right="-108"/>
              <w:jc w:val="center"/>
            </w:pPr>
            <w:r w:rsidRPr="00592426">
              <w:t>2020 – 2022 годы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247AB" w:rsidRPr="00592426" w:rsidRDefault="002E67AC" w:rsidP="00EE116B">
            <w:pPr>
              <w:widowControl w:val="0"/>
              <w:suppressAutoHyphens/>
              <w:ind w:left="33"/>
            </w:pPr>
            <w:r w:rsidRPr="00592426">
              <w:t xml:space="preserve">создание условий для подключения </w:t>
            </w:r>
            <w:r>
              <w:t xml:space="preserve">177 </w:t>
            </w:r>
            <w:r w:rsidRPr="00592426">
              <w:t>домовладений</w:t>
            </w:r>
          </w:p>
        </w:tc>
      </w:tr>
      <w:tr w:rsidR="00B247AB" w:rsidRPr="00592426" w:rsidTr="00EB6875">
        <w:trPr>
          <w:gridAfter w:val="1"/>
          <w:wAfter w:w="1284" w:type="dxa"/>
          <w:trHeight w:val="58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7AB" w:rsidRPr="00592426" w:rsidRDefault="009E4084" w:rsidP="00B247AB">
            <w:pPr>
              <w:keepNext/>
              <w:keepLines/>
              <w:ind w:left="-142"/>
              <w:jc w:val="center"/>
            </w:pPr>
            <w:r w:rsidRPr="00592426">
              <w:t>9</w:t>
            </w:r>
            <w:r w:rsidR="00B247AB" w:rsidRPr="00592426">
              <w:t>.7.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7AB" w:rsidRPr="00592426" w:rsidRDefault="00797CA7" w:rsidP="00B44ECE">
            <w:pPr>
              <w:keepNext/>
              <w:keepLines/>
              <w:widowControl w:val="0"/>
              <w:suppressAutoHyphens/>
            </w:pPr>
            <w:r w:rsidRPr="00592426">
              <w:t xml:space="preserve">Распределительный газопровод низкого давления для жилых домов по ул. Горохова и       </w:t>
            </w:r>
            <w:r w:rsidR="00B44ECE">
              <w:t xml:space="preserve">              пер. Горохова </w:t>
            </w:r>
            <w:r w:rsidRPr="00592426">
              <w:t>в г. Велиже Смоленской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7AB" w:rsidRPr="00592426" w:rsidRDefault="00123C8B" w:rsidP="00BE62C2">
            <w:pPr>
              <w:widowControl w:val="0"/>
              <w:suppressAutoHyphens/>
              <w:ind w:right="-74"/>
            </w:pPr>
            <w:r w:rsidRPr="00592426">
              <w:t>средства АО «Газпром газораспределение Смоленск»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247AB" w:rsidRPr="00592426" w:rsidRDefault="00797CA7" w:rsidP="007C7A8D">
            <w:pPr>
              <w:widowControl w:val="0"/>
              <w:suppressAutoHyphens/>
              <w:ind w:left="-108" w:right="-108"/>
              <w:jc w:val="center"/>
            </w:pPr>
            <w:r w:rsidRPr="00592426">
              <w:t>2020 – 2022 годы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247AB" w:rsidRPr="00592426" w:rsidRDefault="003518EA" w:rsidP="00EE116B">
            <w:pPr>
              <w:widowControl w:val="0"/>
              <w:suppressAutoHyphens/>
              <w:ind w:left="33"/>
            </w:pPr>
            <w:r w:rsidRPr="00592426">
              <w:t xml:space="preserve">создание условий для подключения </w:t>
            </w:r>
            <w:r>
              <w:t xml:space="preserve">46 </w:t>
            </w:r>
            <w:r w:rsidRPr="00592426">
              <w:t>домовладений</w:t>
            </w:r>
          </w:p>
        </w:tc>
      </w:tr>
      <w:tr w:rsidR="00B247AB" w:rsidRPr="00592426" w:rsidTr="00EB6875">
        <w:trPr>
          <w:gridAfter w:val="1"/>
          <w:wAfter w:w="1284" w:type="dxa"/>
          <w:trHeight w:val="58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7AB" w:rsidRPr="00592426" w:rsidRDefault="009E4084" w:rsidP="00B247AB">
            <w:pPr>
              <w:keepNext/>
              <w:keepLines/>
              <w:ind w:left="-142"/>
              <w:jc w:val="center"/>
            </w:pPr>
            <w:r w:rsidRPr="00592426">
              <w:t>9</w:t>
            </w:r>
            <w:r w:rsidR="00B247AB" w:rsidRPr="00592426">
              <w:t>.8.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7AB" w:rsidRPr="00592426" w:rsidRDefault="00ED42EF" w:rsidP="007C7A8D">
            <w:pPr>
              <w:keepNext/>
              <w:keepLines/>
              <w:widowControl w:val="0"/>
              <w:suppressAutoHyphens/>
            </w:pPr>
            <w:r w:rsidRPr="00592426">
              <w:t>Распределительный газопровод низкого давления для жилых домов по ул. Кропоткина                       в г. Велиже Смоленской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7AB" w:rsidRPr="00592426" w:rsidRDefault="00123C8B" w:rsidP="00BE62C2">
            <w:pPr>
              <w:widowControl w:val="0"/>
              <w:suppressAutoHyphens/>
              <w:ind w:right="-74"/>
            </w:pPr>
            <w:r w:rsidRPr="00592426">
              <w:t>средства АО «Газпром газораспределение Смоленск»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7AB" w:rsidRPr="00592426" w:rsidRDefault="00ED42EF" w:rsidP="007C7A8D">
            <w:pPr>
              <w:widowControl w:val="0"/>
              <w:suppressAutoHyphens/>
              <w:ind w:left="-108" w:right="-108"/>
              <w:jc w:val="center"/>
            </w:pPr>
            <w:r w:rsidRPr="00592426">
              <w:t>2020 – 2022 годы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7AB" w:rsidRPr="00592426" w:rsidRDefault="003518EA" w:rsidP="00EE116B">
            <w:pPr>
              <w:widowControl w:val="0"/>
              <w:suppressAutoHyphens/>
              <w:ind w:left="33"/>
            </w:pPr>
            <w:r w:rsidRPr="00592426">
              <w:t xml:space="preserve">создание условий для подключения </w:t>
            </w:r>
            <w:r>
              <w:t xml:space="preserve">54 </w:t>
            </w:r>
            <w:r w:rsidRPr="00592426">
              <w:t>домовладений</w:t>
            </w:r>
          </w:p>
        </w:tc>
      </w:tr>
      <w:tr w:rsidR="00B247AB" w:rsidRPr="00592426" w:rsidTr="00EB6875">
        <w:trPr>
          <w:gridAfter w:val="1"/>
          <w:wAfter w:w="1284" w:type="dxa"/>
          <w:trHeight w:val="58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7AB" w:rsidRPr="00592426" w:rsidRDefault="009E4084" w:rsidP="00B247AB">
            <w:pPr>
              <w:keepNext/>
              <w:keepLines/>
              <w:ind w:left="-142"/>
              <w:jc w:val="center"/>
            </w:pPr>
            <w:r w:rsidRPr="00592426">
              <w:t>9</w:t>
            </w:r>
            <w:r w:rsidR="00B247AB" w:rsidRPr="00592426">
              <w:t>.9.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7AB" w:rsidRDefault="008E77CF" w:rsidP="007C7A8D">
            <w:pPr>
              <w:keepNext/>
              <w:keepLines/>
              <w:widowControl w:val="0"/>
              <w:suppressAutoHyphens/>
            </w:pPr>
            <w:r w:rsidRPr="00592426">
              <w:t>Распределительный газопровод низкого давления для жилых домов по ул. Кузнецова                     в г. Велиже Смоленской области</w:t>
            </w:r>
          </w:p>
          <w:p w:rsidR="005D65B5" w:rsidRPr="00592426" w:rsidRDefault="005D65B5" w:rsidP="007C7A8D">
            <w:pPr>
              <w:keepNext/>
              <w:keepLines/>
              <w:widowControl w:val="0"/>
              <w:suppressAutoHyphens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7AB" w:rsidRPr="00592426" w:rsidRDefault="00123C8B" w:rsidP="00BE62C2">
            <w:pPr>
              <w:widowControl w:val="0"/>
              <w:suppressAutoHyphens/>
              <w:ind w:right="-74"/>
            </w:pPr>
            <w:r w:rsidRPr="00592426">
              <w:t>средства АО «Газпром газораспределение Смоленск»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AB" w:rsidRPr="00592426" w:rsidRDefault="008E77CF" w:rsidP="007C7A8D">
            <w:pPr>
              <w:widowControl w:val="0"/>
              <w:suppressAutoHyphens/>
              <w:ind w:left="-74" w:right="-108"/>
              <w:jc w:val="center"/>
            </w:pPr>
            <w:r w:rsidRPr="00592426">
              <w:t>2020 – 2022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7AB" w:rsidRPr="00592426" w:rsidRDefault="004923EB" w:rsidP="00EE116B">
            <w:pPr>
              <w:widowControl w:val="0"/>
              <w:suppressAutoHyphens/>
              <w:ind w:left="33"/>
            </w:pPr>
            <w:r w:rsidRPr="00592426">
              <w:t xml:space="preserve">создание условий для подключения </w:t>
            </w:r>
            <w:r>
              <w:t xml:space="preserve">50 </w:t>
            </w:r>
            <w:r w:rsidRPr="00592426">
              <w:t>домовладений</w:t>
            </w:r>
          </w:p>
        </w:tc>
      </w:tr>
      <w:tr w:rsidR="00B247AB" w:rsidRPr="00592426" w:rsidTr="00EB6875">
        <w:trPr>
          <w:gridAfter w:val="1"/>
          <w:wAfter w:w="1284" w:type="dxa"/>
          <w:trHeight w:val="58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7AB" w:rsidRPr="00592426" w:rsidRDefault="009E4084" w:rsidP="00B247AB">
            <w:pPr>
              <w:keepNext/>
              <w:keepLines/>
              <w:ind w:left="-142" w:right="-109"/>
              <w:jc w:val="center"/>
            </w:pPr>
            <w:r w:rsidRPr="00592426">
              <w:t>9</w:t>
            </w:r>
            <w:r w:rsidR="00B247AB" w:rsidRPr="00592426">
              <w:t>.10.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7AB" w:rsidRDefault="00C10E4A" w:rsidP="00060371">
            <w:pPr>
              <w:keepNext/>
              <w:keepLines/>
              <w:widowControl w:val="0"/>
              <w:suppressAutoHyphens/>
            </w:pPr>
            <w:r w:rsidRPr="00592426">
              <w:t>Газопровод низкого давления для жилых домов по ул. 1-я Садов</w:t>
            </w:r>
            <w:r w:rsidR="00060371">
              <w:t>ая</w:t>
            </w:r>
            <w:r w:rsidRPr="00592426">
              <w:t>, ул. Смоленской                              в г. Велиже Смоленской области</w:t>
            </w:r>
          </w:p>
          <w:p w:rsidR="005D65B5" w:rsidRPr="00592426" w:rsidRDefault="005D65B5" w:rsidP="00060371">
            <w:pPr>
              <w:keepNext/>
              <w:keepLines/>
              <w:widowControl w:val="0"/>
              <w:suppressAutoHyphens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7AB" w:rsidRPr="00592426" w:rsidRDefault="00123C8B" w:rsidP="00BE62C2">
            <w:pPr>
              <w:widowControl w:val="0"/>
              <w:suppressAutoHyphens/>
              <w:ind w:right="-74"/>
            </w:pPr>
            <w:r w:rsidRPr="00592426">
              <w:t>средства АО «Газпром газораспределение Смоленск»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7AB" w:rsidRPr="00592426" w:rsidRDefault="00C10E4A" w:rsidP="007C7A8D">
            <w:pPr>
              <w:widowControl w:val="0"/>
              <w:suppressAutoHyphens/>
              <w:ind w:left="-74" w:right="-108"/>
              <w:jc w:val="center"/>
            </w:pPr>
            <w:r w:rsidRPr="00592426">
              <w:t>2020 – 2022 годы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7AB" w:rsidRPr="00592426" w:rsidRDefault="00497FA3" w:rsidP="00EE116B">
            <w:pPr>
              <w:widowControl w:val="0"/>
              <w:suppressAutoHyphens/>
              <w:ind w:left="33"/>
            </w:pPr>
            <w:r w:rsidRPr="00592426">
              <w:t xml:space="preserve">создание условий для подключения </w:t>
            </w:r>
            <w:r>
              <w:t xml:space="preserve">110 </w:t>
            </w:r>
            <w:r w:rsidRPr="00592426">
              <w:t>домовладений</w:t>
            </w:r>
          </w:p>
        </w:tc>
      </w:tr>
      <w:tr w:rsidR="005D65B5" w:rsidRPr="00592426" w:rsidTr="005D65B5">
        <w:trPr>
          <w:gridAfter w:val="1"/>
          <w:wAfter w:w="1284" w:type="dxa"/>
          <w:trHeight w:val="12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5B5" w:rsidRPr="00592426" w:rsidRDefault="005D65B5" w:rsidP="005D65B5">
            <w:pPr>
              <w:keepNext/>
              <w:keepLines/>
              <w:ind w:left="-142" w:right="-109"/>
              <w:jc w:val="center"/>
            </w:pPr>
            <w: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5B5" w:rsidRPr="00592426" w:rsidRDefault="005D65B5" w:rsidP="005D65B5">
            <w:pPr>
              <w:ind w:hanging="6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5B5" w:rsidRPr="00592426" w:rsidRDefault="005D65B5" w:rsidP="005D65B5">
            <w:pPr>
              <w:widowControl w:val="0"/>
              <w:suppressAutoHyphens/>
              <w:ind w:right="-74"/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65B5" w:rsidRPr="00592426" w:rsidRDefault="005D65B5" w:rsidP="005D65B5">
            <w:pPr>
              <w:widowControl w:val="0"/>
              <w:suppressAutoHyphens/>
              <w:ind w:left="-74" w:right="-108"/>
              <w:jc w:val="center"/>
            </w:pPr>
            <w: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5B5" w:rsidRPr="00592426" w:rsidRDefault="005D65B5" w:rsidP="005D65B5">
            <w:pPr>
              <w:widowControl w:val="0"/>
              <w:suppressAutoHyphens/>
              <w:ind w:left="33"/>
              <w:jc w:val="center"/>
            </w:pPr>
            <w:r>
              <w:t>5</w:t>
            </w:r>
          </w:p>
        </w:tc>
      </w:tr>
      <w:tr w:rsidR="008C0399" w:rsidRPr="00592426" w:rsidTr="00EB6875">
        <w:trPr>
          <w:gridAfter w:val="1"/>
          <w:wAfter w:w="1284" w:type="dxa"/>
          <w:trHeight w:val="58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399" w:rsidRPr="00592426" w:rsidRDefault="009E4084" w:rsidP="00FE39E4">
            <w:pPr>
              <w:keepNext/>
              <w:keepLines/>
              <w:ind w:left="-142" w:right="-109"/>
              <w:jc w:val="center"/>
            </w:pPr>
            <w:r w:rsidRPr="00592426">
              <w:t>9.1</w:t>
            </w:r>
            <w:r w:rsidR="00FE39E4">
              <w:t>1</w:t>
            </w:r>
            <w:r w:rsidRPr="00592426"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399" w:rsidRPr="00592426" w:rsidRDefault="008C0399" w:rsidP="00220BD2">
            <w:pPr>
              <w:ind w:hanging="6"/>
            </w:pPr>
            <w:bookmarkStart w:id="0" w:name="bookmark0"/>
            <w:r w:rsidRPr="00592426">
              <w:t>Распределительный газопровод среднего и низкого давления по ул. Еременко, ул. Казанской, пл. Судоверфи, ул. Коммунальной, пл. Свободы, ул. Энергетиков, ул. Советской, ул. Сакко и Ванцетти, ул. Торпецкой, ул. Пролетарской,</w:t>
            </w:r>
            <w:bookmarkEnd w:id="0"/>
          </w:p>
          <w:p w:rsidR="008C0399" w:rsidRPr="00592426" w:rsidRDefault="008C0399" w:rsidP="007C7A8D">
            <w:pPr>
              <w:spacing w:after="60"/>
              <w:ind w:hanging="6"/>
            </w:pPr>
            <w:bookmarkStart w:id="1" w:name="bookmark1"/>
            <w:r w:rsidRPr="00592426">
              <w:t>пер. Безымянному в г. Велиже                       Смоленской области</w:t>
            </w:r>
            <w:bookmarkEnd w:id="1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399" w:rsidRPr="00592426" w:rsidRDefault="008C0399" w:rsidP="00BE62C2">
            <w:pPr>
              <w:widowControl w:val="0"/>
              <w:suppressAutoHyphens/>
              <w:ind w:right="-74"/>
            </w:pPr>
            <w:r w:rsidRPr="00592426">
              <w:t>средства АО «Газпром газораспределение Смоленск»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399" w:rsidRPr="00592426" w:rsidRDefault="008C0399" w:rsidP="007C7A8D">
            <w:pPr>
              <w:widowControl w:val="0"/>
              <w:suppressAutoHyphens/>
              <w:ind w:left="-74" w:right="-108"/>
              <w:jc w:val="center"/>
            </w:pPr>
            <w:r w:rsidRPr="00592426">
              <w:t>2021 – 2024 годы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9E4" w:rsidRDefault="00FE39E4" w:rsidP="00EE116B">
            <w:pPr>
              <w:widowControl w:val="0"/>
              <w:suppressAutoHyphens/>
              <w:ind w:left="33"/>
            </w:pPr>
            <w:r w:rsidRPr="00592426">
              <w:t xml:space="preserve">создание условий для подключения </w:t>
            </w:r>
            <w:r>
              <w:t>179</w:t>
            </w:r>
          </w:p>
          <w:p w:rsidR="008C0399" w:rsidRPr="00592426" w:rsidRDefault="00FE39E4" w:rsidP="00EE116B">
            <w:pPr>
              <w:widowControl w:val="0"/>
              <w:suppressAutoHyphens/>
              <w:ind w:left="33"/>
            </w:pPr>
            <w:r w:rsidRPr="00592426">
              <w:t>домовладений</w:t>
            </w:r>
          </w:p>
        </w:tc>
      </w:tr>
      <w:tr w:rsidR="008C0399" w:rsidRPr="00592426" w:rsidTr="00EB6875">
        <w:trPr>
          <w:gridAfter w:val="1"/>
          <w:wAfter w:w="1284" w:type="dxa"/>
          <w:trHeight w:val="58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399" w:rsidRPr="00592426" w:rsidRDefault="009E4084" w:rsidP="00FE39E4">
            <w:pPr>
              <w:keepNext/>
              <w:keepLines/>
              <w:ind w:left="-142" w:right="-109"/>
              <w:jc w:val="center"/>
            </w:pPr>
            <w:r w:rsidRPr="00592426">
              <w:t>9.1</w:t>
            </w:r>
            <w:r w:rsidR="00FE39E4">
              <w:t>2</w:t>
            </w:r>
            <w:r w:rsidRPr="00592426"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399" w:rsidRPr="00592426" w:rsidRDefault="008C0399" w:rsidP="00B44ECE">
            <w:pPr>
              <w:ind w:hanging="6"/>
            </w:pPr>
            <w:r w:rsidRPr="00592426">
              <w:t>Распределительный газопровод           в дер. Печенки Велижского района Смоленской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399" w:rsidRPr="00592426" w:rsidRDefault="008C0399" w:rsidP="00BE62C2">
            <w:pPr>
              <w:widowControl w:val="0"/>
              <w:suppressAutoHyphens/>
              <w:ind w:right="-74"/>
            </w:pPr>
            <w:r w:rsidRPr="00592426">
              <w:t>средства АО «Газпром газораспределение Смоленск»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399" w:rsidRPr="00592426" w:rsidRDefault="008C0399" w:rsidP="007C7A8D">
            <w:pPr>
              <w:widowControl w:val="0"/>
              <w:suppressAutoHyphens/>
              <w:ind w:left="-74" w:right="-108"/>
              <w:jc w:val="center"/>
            </w:pPr>
            <w:r w:rsidRPr="00592426">
              <w:t>2021 – 2025 годы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399" w:rsidRPr="00592426" w:rsidRDefault="0065143F" w:rsidP="00EE116B">
            <w:pPr>
              <w:widowControl w:val="0"/>
              <w:suppressAutoHyphens/>
              <w:ind w:left="33"/>
            </w:pPr>
            <w:r w:rsidRPr="00592426">
              <w:t xml:space="preserve">создание условий для подключения </w:t>
            </w:r>
            <w:r>
              <w:t xml:space="preserve">42 </w:t>
            </w:r>
            <w:r w:rsidRPr="00592426">
              <w:t>домовладений</w:t>
            </w:r>
          </w:p>
        </w:tc>
      </w:tr>
      <w:tr w:rsidR="00FE39E4" w:rsidRPr="00592426" w:rsidTr="00EB6875">
        <w:trPr>
          <w:gridAfter w:val="1"/>
          <w:wAfter w:w="1284" w:type="dxa"/>
          <w:trHeight w:val="58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FE39E4">
            <w:pPr>
              <w:keepNext/>
              <w:keepLines/>
              <w:ind w:left="-142" w:right="-109"/>
              <w:jc w:val="center"/>
            </w:pPr>
            <w:r w:rsidRPr="00592426">
              <w:t>9.1</w:t>
            </w:r>
            <w:r>
              <w:t>3</w:t>
            </w:r>
            <w:r w:rsidRPr="00592426"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FE39E4">
            <w:pPr>
              <w:ind w:hanging="6"/>
            </w:pPr>
            <w:r w:rsidRPr="00592426">
              <w:t>Распределительный газопровод       в дер. Погорелье Велижского района Смоленской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BE62C2">
            <w:pPr>
              <w:widowControl w:val="0"/>
              <w:suppressAutoHyphens/>
              <w:ind w:right="-74"/>
            </w:pPr>
            <w:r w:rsidRPr="00592426">
              <w:t>средства АО «Газпром газораспределение Смоленск»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E4" w:rsidRPr="00592426" w:rsidRDefault="00FE39E4" w:rsidP="00FE39E4">
            <w:pPr>
              <w:widowControl w:val="0"/>
              <w:suppressAutoHyphens/>
              <w:ind w:left="-74" w:right="-108"/>
              <w:jc w:val="center"/>
            </w:pPr>
            <w:r w:rsidRPr="00592426">
              <w:t>2021 – 2025 годы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9E4" w:rsidRPr="00592426" w:rsidRDefault="00FE39E4" w:rsidP="00EE116B">
            <w:pPr>
              <w:widowControl w:val="0"/>
              <w:suppressAutoHyphens/>
              <w:ind w:left="33"/>
            </w:pPr>
            <w:r w:rsidRPr="00592426">
              <w:t xml:space="preserve">создание условий для подключения </w:t>
            </w:r>
            <w:r>
              <w:t xml:space="preserve">62 </w:t>
            </w:r>
            <w:r w:rsidRPr="00592426">
              <w:t>домовладений</w:t>
            </w:r>
          </w:p>
        </w:tc>
      </w:tr>
      <w:tr w:rsidR="00FE39E4" w:rsidRPr="00592426" w:rsidTr="00EB6875">
        <w:trPr>
          <w:gridAfter w:val="1"/>
          <w:wAfter w:w="1284" w:type="dxa"/>
          <w:trHeight w:val="58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FE39E4">
            <w:pPr>
              <w:keepNext/>
              <w:keepLines/>
              <w:ind w:left="-142" w:right="-109"/>
              <w:jc w:val="center"/>
            </w:pPr>
            <w:r w:rsidRPr="00592426">
              <w:t>9.14.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FE39E4">
            <w:pPr>
              <w:ind w:hanging="6"/>
            </w:pPr>
            <w:r w:rsidRPr="00592426">
              <w:t xml:space="preserve">Распределительный газопровод          в дер. Царево-Займище </w:t>
            </w:r>
          </w:p>
          <w:p w:rsidR="00FE39E4" w:rsidRPr="00592426" w:rsidRDefault="00FE39E4" w:rsidP="00FE39E4">
            <w:pPr>
              <w:ind w:hanging="6"/>
            </w:pPr>
            <w:r w:rsidRPr="00592426">
              <w:t>Вяземского района</w:t>
            </w:r>
          </w:p>
          <w:p w:rsidR="00FE39E4" w:rsidRPr="00592426" w:rsidRDefault="00FE39E4" w:rsidP="00FE39E4">
            <w:pPr>
              <w:ind w:hanging="6"/>
            </w:pPr>
            <w:r w:rsidRPr="00592426">
              <w:t>Смоленской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BE62C2">
            <w:pPr>
              <w:widowControl w:val="0"/>
              <w:suppressAutoHyphens/>
              <w:ind w:right="-74"/>
            </w:pPr>
            <w:r w:rsidRPr="00592426">
              <w:t>средства АО «Газпром газораспределение Смоленск»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E4" w:rsidRPr="00592426" w:rsidRDefault="00FE39E4" w:rsidP="00FE39E4">
            <w:pPr>
              <w:widowControl w:val="0"/>
              <w:suppressAutoHyphens/>
              <w:ind w:left="-74" w:right="-108"/>
              <w:jc w:val="center"/>
            </w:pPr>
            <w:r w:rsidRPr="00592426">
              <w:t>2021 – 2024 годы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9E4" w:rsidRPr="00592426" w:rsidRDefault="0065143F" w:rsidP="00EE116B">
            <w:pPr>
              <w:widowControl w:val="0"/>
              <w:suppressAutoHyphens/>
              <w:ind w:left="33"/>
            </w:pPr>
            <w:r w:rsidRPr="00592426">
              <w:t xml:space="preserve">создание условий для подключения </w:t>
            </w:r>
            <w:r>
              <w:t xml:space="preserve">104 </w:t>
            </w:r>
            <w:r w:rsidRPr="00592426">
              <w:t>домовладений</w:t>
            </w:r>
          </w:p>
        </w:tc>
      </w:tr>
      <w:tr w:rsidR="00FE39E4" w:rsidRPr="00592426" w:rsidTr="00EB6875">
        <w:trPr>
          <w:gridAfter w:val="1"/>
          <w:wAfter w:w="1284" w:type="dxa"/>
          <w:trHeight w:val="58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FE39E4">
            <w:pPr>
              <w:keepNext/>
              <w:keepLines/>
              <w:ind w:left="-142" w:right="-109"/>
              <w:jc w:val="center"/>
            </w:pPr>
            <w:r w:rsidRPr="00592426">
              <w:t>9.15.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FE39E4">
            <w:pPr>
              <w:ind w:hanging="6"/>
            </w:pPr>
            <w:r w:rsidRPr="00592426">
              <w:t xml:space="preserve">Газопровод низкого давления в                        дер. </w:t>
            </w:r>
            <w:r>
              <w:t xml:space="preserve">Первитино Гагаринского района </w:t>
            </w:r>
            <w:r w:rsidRPr="00592426">
              <w:t>Смоленской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BE62C2">
            <w:pPr>
              <w:widowControl w:val="0"/>
              <w:suppressAutoHyphens/>
              <w:ind w:right="-74"/>
            </w:pPr>
            <w:r w:rsidRPr="00592426">
              <w:t>средства АО «Газпром газораспределение Смоленск»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E4" w:rsidRPr="00592426" w:rsidRDefault="00FE39E4" w:rsidP="00FE39E4">
            <w:pPr>
              <w:widowControl w:val="0"/>
              <w:suppressAutoHyphens/>
              <w:ind w:left="-74" w:right="-108"/>
              <w:jc w:val="center"/>
            </w:pPr>
            <w:r w:rsidRPr="00592426">
              <w:t>2018 – 2022 годы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9E4" w:rsidRPr="00592426" w:rsidRDefault="00297604" w:rsidP="00EE116B">
            <w:pPr>
              <w:widowControl w:val="0"/>
              <w:suppressAutoHyphens/>
              <w:ind w:left="33"/>
            </w:pPr>
            <w:r w:rsidRPr="00592426">
              <w:t xml:space="preserve">создание условий для подключения </w:t>
            </w:r>
            <w:r>
              <w:t xml:space="preserve">90 </w:t>
            </w:r>
            <w:r w:rsidRPr="00592426">
              <w:t>домовладений</w:t>
            </w:r>
          </w:p>
        </w:tc>
      </w:tr>
      <w:tr w:rsidR="00FE39E4" w:rsidRPr="00592426" w:rsidTr="00EB6875">
        <w:trPr>
          <w:gridAfter w:val="1"/>
          <w:wAfter w:w="1284" w:type="dxa"/>
          <w:trHeight w:val="58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FE39E4">
            <w:pPr>
              <w:keepNext/>
              <w:keepLines/>
              <w:ind w:left="-142" w:right="-109"/>
              <w:jc w:val="center"/>
            </w:pPr>
            <w:r w:rsidRPr="00592426">
              <w:t>9.16.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FE39E4">
            <w:pPr>
              <w:keepNext/>
              <w:keepLines/>
              <w:widowControl w:val="0"/>
              <w:suppressAutoHyphens/>
            </w:pPr>
            <w:r w:rsidRPr="00592426">
              <w:t>Распределительн</w:t>
            </w:r>
            <w:r>
              <w:t xml:space="preserve">ый  газопровод  в дер. Пальки Гагаринского района </w:t>
            </w:r>
            <w:r w:rsidRPr="00592426">
              <w:t xml:space="preserve">  Смоленской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BE62C2">
            <w:pPr>
              <w:widowControl w:val="0"/>
              <w:suppressAutoHyphens/>
              <w:ind w:right="-74"/>
            </w:pPr>
            <w:r w:rsidRPr="00592426">
              <w:t>средства АО «Газпром газораспределение Смоленск»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E4" w:rsidRPr="00592426" w:rsidRDefault="00FE39E4" w:rsidP="00FE39E4">
            <w:pPr>
              <w:widowControl w:val="0"/>
              <w:suppressAutoHyphens/>
              <w:ind w:left="-74" w:right="-108"/>
              <w:jc w:val="center"/>
            </w:pPr>
            <w:r w:rsidRPr="00592426">
              <w:t>2020– 2022 годы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9E4" w:rsidRPr="00592426" w:rsidRDefault="00FE39E4" w:rsidP="00EE116B">
            <w:pPr>
              <w:widowControl w:val="0"/>
              <w:suppressAutoHyphens/>
              <w:ind w:left="33"/>
            </w:pPr>
            <w:r w:rsidRPr="00592426">
              <w:t xml:space="preserve">создание условий для подключения </w:t>
            </w:r>
            <w:r w:rsidRPr="00592426">
              <w:rPr>
                <w:color w:val="000000"/>
              </w:rPr>
              <w:t>16</w:t>
            </w:r>
            <w:r w:rsidRPr="00592426">
              <w:t xml:space="preserve"> домовладений</w:t>
            </w:r>
          </w:p>
        </w:tc>
      </w:tr>
      <w:tr w:rsidR="00FE39E4" w:rsidRPr="00592426" w:rsidTr="00EB6875">
        <w:trPr>
          <w:gridAfter w:val="1"/>
          <w:wAfter w:w="1284" w:type="dxa"/>
          <w:trHeight w:val="58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FE39E4">
            <w:pPr>
              <w:keepNext/>
              <w:keepLines/>
              <w:ind w:left="-142" w:right="-109"/>
              <w:jc w:val="center"/>
            </w:pPr>
            <w:r w:rsidRPr="00592426">
              <w:t>9.17.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FE39E4">
            <w:pPr>
              <w:keepNext/>
              <w:keepLines/>
              <w:widowControl w:val="0"/>
              <w:suppressAutoHyphens/>
            </w:pPr>
            <w:r w:rsidRPr="00592426">
              <w:t>Распределительный</w:t>
            </w:r>
            <w:r>
              <w:t xml:space="preserve">  газопровод  в дер. Воробьево </w:t>
            </w:r>
            <w:r w:rsidRPr="00592426">
              <w:t xml:space="preserve"> Гагаринского района  Смоленской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BE62C2">
            <w:pPr>
              <w:widowControl w:val="0"/>
              <w:suppressAutoHyphens/>
              <w:ind w:right="-74"/>
            </w:pPr>
            <w:r w:rsidRPr="00592426">
              <w:t>средства АО «Газпром газораспределение Смоленск»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E4" w:rsidRPr="00592426" w:rsidRDefault="00FE39E4" w:rsidP="00FE39E4">
            <w:pPr>
              <w:widowControl w:val="0"/>
              <w:suppressAutoHyphens/>
              <w:ind w:left="-74" w:right="-108"/>
              <w:jc w:val="center"/>
            </w:pPr>
            <w:r w:rsidRPr="00592426">
              <w:t>2020– 2022 годы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9E4" w:rsidRPr="00592426" w:rsidRDefault="00FE39E4" w:rsidP="00EE116B">
            <w:pPr>
              <w:widowControl w:val="0"/>
              <w:suppressAutoHyphens/>
              <w:ind w:left="33"/>
            </w:pPr>
            <w:r w:rsidRPr="00592426">
              <w:t xml:space="preserve">создание условий для подключения </w:t>
            </w:r>
            <w:r w:rsidRPr="00592426">
              <w:rPr>
                <w:color w:val="000000"/>
              </w:rPr>
              <w:t>33</w:t>
            </w:r>
            <w:r w:rsidRPr="00592426">
              <w:t xml:space="preserve"> домовладений</w:t>
            </w:r>
          </w:p>
        </w:tc>
      </w:tr>
      <w:tr w:rsidR="00FE39E4" w:rsidRPr="00592426" w:rsidTr="00EB6875">
        <w:trPr>
          <w:gridAfter w:val="1"/>
          <w:wAfter w:w="1284" w:type="dxa"/>
          <w:trHeight w:val="58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FE39E4">
            <w:pPr>
              <w:keepNext/>
              <w:keepLines/>
              <w:ind w:left="-142" w:right="-109"/>
              <w:jc w:val="center"/>
            </w:pPr>
            <w:r w:rsidRPr="00592426">
              <w:t>9.18.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FE39E4">
            <w:pPr>
              <w:keepNext/>
              <w:keepLines/>
              <w:widowControl w:val="0"/>
              <w:suppressAutoHyphens/>
            </w:pPr>
            <w:r w:rsidRPr="00592426">
              <w:t>Распределительный газопро</w:t>
            </w:r>
            <w:r>
              <w:t xml:space="preserve">вод            в дер. Зикеево </w:t>
            </w:r>
            <w:r w:rsidRPr="00592426">
              <w:t>Гагаринского района   Смоленской области                         (1-я очередь</w:t>
            </w:r>
            <w:r w:rsidR="00FA26DE"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BE62C2">
            <w:pPr>
              <w:widowControl w:val="0"/>
              <w:suppressAutoHyphens/>
              <w:ind w:right="-74"/>
            </w:pPr>
            <w:r w:rsidRPr="00592426">
              <w:t>средства АО «Газпром газораспределение Смоленск»</w:t>
            </w:r>
          </w:p>
          <w:p w:rsidR="00FE39E4" w:rsidRPr="00592426" w:rsidRDefault="00FE39E4" w:rsidP="00BE62C2">
            <w:pPr>
              <w:widowControl w:val="0"/>
              <w:suppressAutoHyphens/>
              <w:ind w:right="-74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E4" w:rsidRPr="00592426" w:rsidRDefault="00FE39E4" w:rsidP="00FE39E4">
            <w:pPr>
              <w:widowControl w:val="0"/>
              <w:suppressAutoHyphens/>
              <w:ind w:left="-74" w:right="-108"/>
              <w:jc w:val="center"/>
            </w:pPr>
            <w:r w:rsidRPr="00592426">
              <w:t>2021 – 2023 годы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9E4" w:rsidRPr="00592426" w:rsidRDefault="00B96285" w:rsidP="00EE116B">
            <w:pPr>
              <w:widowControl w:val="0"/>
              <w:suppressAutoHyphens/>
              <w:ind w:left="33"/>
            </w:pPr>
            <w:r w:rsidRPr="00592426">
              <w:t xml:space="preserve">создание условий для подключения </w:t>
            </w:r>
            <w:r>
              <w:rPr>
                <w:color w:val="000000"/>
              </w:rPr>
              <w:t>20</w:t>
            </w:r>
            <w:r w:rsidRPr="00592426">
              <w:t xml:space="preserve"> домовладений</w:t>
            </w:r>
          </w:p>
        </w:tc>
      </w:tr>
      <w:tr w:rsidR="00FE39E4" w:rsidRPr="00592426" w:rsidTr="00EB6875">
        <w:trPr>
          <w:gridAfter w:val="1"/>
          <w:wAfter w:w="1284" w:type="dxa"/>
          <w:trHeight w:val="58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FE39E4">
            <w:pPr>
              <w:keepNext/>
              <w:keepLines/>
              <w:ind w:left="-142" w:right="-109"/>
              <w:jc w:val="center"/>
            </w:pPr>
            <w:r w:rsidRPr="00592426">
              <w:t>9.19.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FE39E4">
            <w:pPr>
              <w:keepNext/>
              <w:keepLines/>
              <w:widowControl w:val="0"/>
              <w:suppressAutoHyphens/>
            </w:pPr>
            <w:r w:rsidRPr="00592426">
              <w:t>Распределительный газопровод                  в дер. Зикеево Гагаринского</w:t>
            </w:r>
            <w:r>
              <w:t xml:space="preserve"> района </w:t>
            </w:r>
            <w:r w:rsidRPr="00592426">
              <w:t>Смоленской области                           (2-я очередь)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BE62C2">
            <w:pPr>
              <w:widowControl w:val="0"/>
              <w:suppressAutoHyphens/>
              <w:ind w:right="-74"/>
            </w:pPr>
            <w:r w:rsidRPr="00592426">
              <w:t>средства АО «Газпром газораспределение Смоленск»</w:t>
            </w:r>
          </w:p>
          <w:p w:rsidR="00FE39E4" w:rsidRPr="00592426" w:rsidRDefault="00FE39E4" w:rsidP="00BE62C2">
            <w:pPr>
              <w:widowControl w:val="0"/>
              <w:suppressAutoHyphens/>
              <w:ind w:right="-74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E4" w:rsidRPr="00592426" w:rsidRDefault="00FE39E4" w:rsidP="00FE39E4">
            <w:pPr>
              <w:widowControl w:val="0"/>
              <w:suppressAutoHyphens/>
              <w:ind w:left="-74" w:right="-108"/>
              <w:jc w:val="center"/>
            </w:pPr>
            <w:r w:rsidRPr="00592426">
              <w:t>2021 – 2023 годы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9E4" w:rsidRPr="00592426" w:rsidRDefault="00B96285" w:rsidP="00EE116B">
            <w:pPr>
              <w:widowControl w:val="0"/>
              <w:suppressAutoHyphens/>
              <w:ind w:left="33"/>
            </w:pPr>
            <w:r w:rsidRPr="00592426">
              <w:t xml:space="preserve">создание условий для подключения </w:t>
            </w:r>
            <w:r>
              <w:rPr>
                <w:color w:val="000000"/>
              </w:rPr>
              <w:t>20</w:t>
            </w:r>
            <w:r w:rsidRPr="00592426">
              <w:t xml:space="preserve"> домовладений</w:t>
            </w:r>
          </w:p>
        </w:tc>
      </w:tr>
      <w:tr w:rsidR="00FE39E4" w:rsidRPr="00592426" w:rsidTr="00EB6875">
        <w:trPr>
          <w:gridAfter w:val="1"/>
          <w:wAfter w:w="1284" w:type="dxa"/>
          <w:trHeight w:val="58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FE39E4">
            <w:pPr>
              <w:keepNext/>
              <w:keepLines/>
              <w:ind w:left="-142" w:right="-109"/>
              <w:jc w:val="center"/>
            </w:pPr>
            <w:r w:rsidRPr="00592426">
              <w:t>9.20.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FE39E4">
            <w:pPr>
              <w:keepNext/>
              <w:keepLines/>
              <w:widowControl w:val="0"/>
              <w:suppressAutoHyphens/>
            </w:pPr>
            <w:r w:rsidRPr="00592426">
              <w:t>Распределительный</w:t>
            </w:r>
            <w:r>
              <w:t xml:space="preserve"> газопровод   в дер. Титовщине </w:t>
            </w:r>
            <w:r w:rsidRPr="00592426">
              <w:t>Демидовского района Смоленской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BE62C2">
            <w:pPr>
              <w:widowControl w:val="0"/>
              <w:suppressAutoHyphens/>
              <w:ind w:right="-74"/>
            </w:pPr>
            <w:r w:rsidRPr="00592426">
              <w:t>средства АО «Газпром газораспределение Смоленск»</w:t>
            </w:r>
          </w:p>
          <w:p w:rsidR="00FE39E4" w:rsidRPr="00592426" w:rsidRDefault="00FE39E4" w:rsidP="00BE62C2">
            <w:pPr>
              <w:widowControl w:val="0"/>
              <w:suppressAutoHyphens/>
              <w:ind w:right="-74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E4" w:rsidRPr="00592426" w:rsidRDefault="00FE39E4" w:rsidP="00FE39E4">
            <w:pPr>
              <w:widowControl w:val="0"/>
              <w:suppressAutoHyphens/>
              <w:ind w:left="-74" w:right="-108"/>
              <w:jc w:val="center"/>
            </w:pPr>
            <w:r w:rsidRPr="00592426">
              <w:t>2019 – 2023 годы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9E4" w:rsidRPr="00592426" w:rsidRDefault="00D42CCA" w:rsidP="00EE116B">
            <w:pPr>
              <w:widowControl w:val="0"/>
              <w:suppressAutoHyphens/>
              <w:ind w:left="33"/>
            </w:pPr>
            <w:r w:rsidRPr="00592426">
              <w:t xml:space="preserve">создание условий для подключения </w:t>
            </w:r>
            <w:r>
              <w:rPr>
                <w:color w:val="000000"/>
              </w:rPr>
              <w:t>68</w:t>
            </w:r>
            <w:r w:rsidRPr="00592426">
              <w:t xml:space="preserve"> домовладений</w:t>
            </w:r>
          </w:p>
        </w:tc>
      </w:tr>
      <w:tr w:rsidR="00FE39E4" w:rsidRPr="00592426" w:rsidTr="00EB6875">
        <w:trPr>
          <w:gridAfter w:val="1"/>
          <w:wAfter w:w="1284" w:type="dxa"/>
          <w:trHeight w:val="58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FE39E4">
            <w:pPr>
              <w:keepNext/>
              <w:keepLines/>
              <w:ind w:left="-142" w:right="-109"/>
              <w:jc w:val="center"/>
            </w:pPr>
            <w:r w:rsidRPr="00592426">
              <w:t>9.21.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FE39E4">
            <w:pPr>
              <w:keepNext/>
              <w:keepLines/>
              <w:widowControl w:val="0"/>
              <w:suppressAutoHyphens/>
            </w:pPr>
            <w:r w:rsidRPr="00592426">
              <w:t>Распределительный газопровод низкого давления по                          ул. Баррикадной в г. Демидове Смоленской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BE62C2">
            <w:pPr>
              <w:widowControl w:val="0"/>
              <w:suppressAutoHyphens/>
              <w:ind w:right="-74"/>
            </w:pPr>
            <w:r w:rsidRPr="00592426">
              <w:t>средства АО «Газпром газораспределение Смоленск»</w:t>
            </w:r>
          </w:p>
          <w:p w:rsidR="00FE39E4" w:rsidRPr="00592426" w:rsidRDefault="00FE39E4" w:rsidP="00BE62C2">
            <w:pPr>
              <w:widowControl w:val="0"/>
              <w:suppressAutoHyphens/>
              <w:ind w:right="-74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E4" w:rsidRPr="00592426" w:rsidRDefault="00FE39E4" w:rsidP="00FE39E4">
            <w:pPr>
              <w:widowControl w:val="0"/>
              <w:suppressAutoHyphens/>
              <w:ind w:left="-74" w:right="-108"/>
              <w:jc w:val="center"/>
            </w:pPr>
            <w:r w:rsidRPr="00592426">
              <w:t>2020 – 2021 годы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9E4" w:rsidRPr="00592426" w:rsidRDefault="00147589" w:rsidP="00EE116B">
            <w:pPr>
              <w:widowControl w:val="0"/>
              <w:suppressAutoHyphens/>
              <w:ind w:left="33"/>
            </w:pPr>
            <w:r w:rsidRPr="00592426">
              <w:t xml:space="preserve">создание условий для подключения </w:t>
            </w:r>
            <w:r>
              <w:rPr>
                <w:color w:val="000000"/>
              </w:rPr>
              <w:t>54</w:t>
            </w:r>
            <w:r w:rsidRPr="00592426">
              <w:t xml:space="preserve"> домовладений</w:t>
            </w:r>
          </w:p>
        </w:tc>
      </w:tr>
      <w:tr w:rsidR="00FE39E4" w:rsidRPr="00592426" w:rsidTr="00EB6875">
        <w:trPr>
          <w:gridAfter w:val="1"/>
          <w:wAfter w:w="1284" w:type="dxa"/>
          <w:trHeight w:val="58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FE39E4">
            <w:pPr>
              <w:keepNext/>
              <w:keepLines/>
              <w:ind w:left="-142" w:right="-109"/>
              <w:jc w:val="center"/>
            </w:pPr>
            <w:r w:rsidRPr="00592426">
              <w:t>9.22.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FE39E4">
            <w:pPr>
              <w:keepNext/>
              <w:keepLines/>
              <w:widowControl w:val="0"/>
              <w:suppressAutoHyphens/>
            </w:pPr>
            <w:r w:rsidRPr="00592426">
              <w:t xml:space="preserve">Распределительный  газопровод низкого давления по                           ул. Пржевальского в </w:t>
            </w:r>
          </w:p>
          <w:p w:rsidR="00FE39E4" w:rsidRPr="00592426" w:rsidRDefault="00FE39E4" w:rsidP="00FE39E4">
            <w:pPr>
              <w:keepNext/>
              <w:keepLines/>
              <w:widowControl w:val="0"/>
              <w:suppressAutoHyphens/>
            </w:pPr>
            <w:r w:rsidRPr="00592426">
              <w:t>г. Демидове Смоленской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BE62C2">
            <w:pPr>
              <w:widowControl w:val="0"/>
              <w:suppressAutoHyphens/>
              <w:ind w:right="-74"/>
            </w:pPr>
            <w:r w:rsidRPr="00592426">
              <w:t>средства АО «Газпром газораспределение Смоленск»</w:t>
            </w:r>
          </w:p>
          <w:p w:rsidR="00FE39E4" w:rsidRPr="00592426" w:rsidRDefault="00FE39E4" w:rsidP="00BE62C2">
            <w:pPr>
              <w:widowControl w:val="0"/>
              <w:suppressAutoHyphens/>
              <w:ind w:right="-74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E4" w:rsidRPr="00592426" w:rsidRDefault="00FE39E4" w:rsidP="00FE39E4">
            <w:pPr>
              <w:widowControl w:val="0"/>
              <w:suppressAutoHyphens/>
              <w:ind w:left="-74" w:right="-108"/>
              <w:jc w:val="center"/>
            </w:pPr>
            <w:r w:rsidRPr="00592426">
              <w:t>2020 – 2022 годы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589" w:rsidRDefault="00147589" w:rsidP="00EE116B">
            <w:pPr>
              <w:widowControl w:val="0"/>
              <w:suppressAutoHyphens/>
              <w:ind w:left="33"/>
              <w:rPr>
                <w:color w:val="000000"/>
              </w:rPr>
            </w:pPr>
            <w:r w:rsidRPr="00592426">
              <w:t xml:space="preserve">создание условий для подключения </w:t>
            </w:r>
            <w:r>
              <w:rPr>
                <w:color w:val="000000"/>
              </w:rPr>
              <w:t>26</w:t>
            </w:r>
          </w:p>
          <w:p w:rsidR="00FE39E4" w:rsidRPr="00592426" w:rsidRDefault="00147589" w:rsidP="00EE116B">
            <w:pPr>
              <w:widowControl w:val="0"/>
              <w:suppressAutoHyphens/>
              <w:ind w:left="33"/>
            </w:pPr>
            <w:r w:rsidRPr="00592426">
              <w:t>домовладений</w:t>
            </w:r>
          </w:p>
        </w:tc>
      </w:tr>
      <w:tr w:rsidR="00FE39E4" w:rsidRPr="00592426" w:rsidTr="00EB6875">
        <w:trPr>
          <w:gridAfter w:val="1"/>
          <w:wAfter w:w="1284" w:type="dxa"/>
          <w:trHeight w:val="58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FE39E4">
            <w:pPr>
              <w:keepNext/>
              <w:keepLines/>
              <w:ind w:left="-142" w:right="-109"/>
              <w:jc w:val="center"/>
            </w:pPr>
            <w:r w:rsidRPr="00592426">
              <w:t>9.23.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FE39E4">
            <w:pPr>
              <w:keepNext/>
              <w:keepLines/>
              <w:widowControl w:val="0"/>
              <w:suppressAutoHyphens/>
            </w:pPr>
            <w:r w:rsidRPr="00592426">
              <w:t>Распределительный газопровод низкого давления по                            ул. Строителей, ул. Кутузов</w:t>
            </w:r>
            <w:r>
              <w:t xml:space="preserve">а               в г. Демидове </w:t>
            </w:r>
            <w:r w:rsidRPr="00592426">
              <w:t>Смоленской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BE62C2">
            <w:pPr>
              <w:widowControl w:val="0"/>
              <w:suppressAutoHyphens/>
              <w:ind w:right="-74"/>
            </w:pPr>
            <w:r w:rsidRPr="00592426">
              <w:t>средства АО «Газпром газораспределение Смоленск»</w:t>
            </w:r>
          </w:p>
          <w:p w:rsidR="00FE39E4" w:rsidRPr="00592426" w:rsidRDefault="00FE39E4" w:rsidP="00BE62C2">
            <w:pPr>
              <w:widowControl w:val="0"/>
              <w:suppressAutoHyphens/>
              <w:ind w:right="-74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E4" w:rsidRPr="00592426" w:rsidRDefault="00FE39E4" w:rsidP="00FE39E4">
            <w:pPr>
              <w:widowControl w:val="0"/>
              <w:suppressAutoHyphens/>
              <w:ind w:left="-74" w:right="-108"/>
              <w:jc w:val="center"/>
            </w:pPr>
            <w:r w:rsidRPr="00592426">
              <w:t>2021 – 2023 годы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106" w:rsidRDefault="00170106" w:rsidP="00EE116B">
            <w:pPr>
              <w:widowControl w:val="0"/>
              <w:suppressAutoHyphens/>
              <w:ind w:left="33"/>
              <w:rPr>
                <w:color w:val="000000"/>
              </w:rPr>
            </w:pPr>
            <w:r w:rsidRPr="00592426">
              <w:t xml:space="preserve">создание условий для подключения </w:t>
            </w:r>
            <w:r>
              <w:rPr>
                <w:color w:val="000000"/>
              </w:rPr>
              <w:t>187</w:t>
            </w:r>
          </w:p>
          <w:p w:rsidR="00FE39E4" w:rsidRPr="00592426" w:rsidRDefault="00170106" w:rsidP="00EE116B">
            <w:pPr>
              <w:widowControl w:val="0"/>
              <w:suppressAutoHyphens/>
              <w:ind w:left="33"/>
            </w:pPr>
            <w:r w:rsidRPr="00592426">
              <w:t>домовладений</w:t>
            </w:r>
          </w:p>
        </w:tc>
      </w:tr>
      <w:tr w:rsidR="00FE39E4" w:rsidRPr="00592426" w:rsidTr="00EB6875">
        <w:trPr>
          <w:gridAfter w:val="1"/>
          <w:wAfter w:w="1284" w:type="dxa"/>
          <w:trHeight w:val="58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FE39E4">
            <w:pPr>
              <w:keepNext/>
              <w:keepLines/>
              <w:ind w:left="-142" w:right="-109"/>
              <w:jc w:val="center"/>
            </w:pPr>
            <w:r w:rsidRPr="00592426">
              <w:t>9.24.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Default="00FE39E4" w:rsidP="00FE39E4">
            <w:pPr>
              <w:keepNext/>
              <w:keepLines/>
              <w:widowControl w:val="0"/>
              <w:suppressAutoHyphens/>
            </w:pPr>
            <w:r w:rsidRPr="00592426">
              <w:t>Распределительный газопровод для газификации жилых домов             в дер. Ивано-Гудино              Ельнинского района              Смоленской области</w:t>
            </w:r>
          </w:p>
          <w:p w:rsidR="00AD6026" w:rsidRPr="00592426" w:rsidRDefault="00AD6026" w:rsidP="00FE39E4">
            <w:pPr>
              <w:keepNext/>
              <w:keepLines/>
              <w:widowControl w:val="0"/>
              <w:suppressAutoHyphens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BE62C2">
            <w:pPr>
              <w:widowControl w:val="0"/>
              <w:suppressAutoHyphens/>
              <w:ind w:right="-74"/>
            </w:pPr>
            <w:r w:rsidRPr="00592426">
              <w:t>средства АО «Газпром газораспределение Смоленск»</w:t>
            </w:r>
          </w:p>
          <w:p w:rsidR="00FE39E4" w:rsidRPr="00592426" w:rsidRDefault="00FE39E4" w:rsidP="00BE62C2">
            <w:pPr>
              <w:widowControl w:val="0"/>
              <w:suppressAutoHyphens/>
              <w:ind w:right="-74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E4" w:rsidRPr="00592426" w:rsidRDefault="00FE39E4" w:rsidP="00FE39E4">
            <w:pPr>
              <w:widowControl w:val="0"/>
              <w:suppressAutoHyphens/>
              <w:ind w:left="-74" w:right="-108"/>
              <w:jc w:val="center"/>
            </w:pPr>
            <w:r w:rsidRPr="00592426">
              <w:t>2020 – 2023 годы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9E4" w:rsidRPr="00592426" w:rsidRDefault="00FE39E4" w:rsidP="00EE116B">
            <w:pPr>
              <w:widowControl w:val="0"/>
              <w:suppressAutoHyphens/>
              <w:ind w:left="33"/>
            </w:pPr>
            <w:r w:rsidRPr="00592426">
              <w:t xml:space="preserve">создание условий для подключения </w:t>
            </w:r>
            <w:r w:rsidRPr="00592426">
              <w:rPr>
                <w:color w:val="000000"/>
              </w:rPr>
              <w:t>80</w:t>
            </w:r>
            <w:r w:rsidRPr="00592426">
              <w:t xml:space="preserve"> домовладений</w:t>
            </w:r>
          </w:p>
        </w:tc>
      </w:tr>
      <w:tr w:rsidR="00AD6026" w:rsidRPr="00592426" w:rsidTr="00AD6026">
        <w:trPr>
          <w:gridAfter w:val="1"/>
          <w:wAfter w:w="1284" w:type="dxa"/>
          <w:trHeight w:val="12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026" w:rsidRPr="00592426" w:rsidRDefault="00AD6026" w:rsidP="00AD6026">
            <w:pPr>
              <w:keepNext/>
              <w:keepLines/>
              <w:ind w:left="-142" w:right="-109"/>
              <w:jc w:val="center"/>
            </w:pPr>
            <w: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026" w:rsidRPr="00592426" w:rsidRDefault="00AD6026" w:rsidP="00AD6026">
            <w:pPr>
              <w:keepNext/>
              <w:keepLines/>
              <w:widowControl w:val="0"/>
              <w:suppressAutoHyphens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026" w:rsidRPr="00592426" w:rsidRDefault="00AD6026" w:rsidP="00AD6026">
            <w:pPr>
              <w:widowControl w:val="0"/>
              <w:suppressAutoHyphens/>
              <w:ind w:right="-74"/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026" w:rsidRPr="00592426" w:rsidRDefault="00AD6026" w:rsidP="00AD6026">
            <w:pPr>
              <w:widowControl w:val="0"/>
              <w:suppressAutoHyphens/>
              <w:ind w:left="-74" w:right="-108"/>
              <w:jc w:val="center"/>
            </w:pPr>
            <w: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26" w:rsidRPr="00592426" w:rsidRDefault="00AD6026" w:rsidP="00AD6026">
            <w:pPr>
              <w:widowControl w:val="0"/>
              <w:suppressAutoHyphens/>
              <w:ind w:left="33"/>
              <w:jc w:val="center"/>
            </w:pPr>
            <w:r>
              <w:t>5</w:t>
            </w:r>
          </w:p>
        </w:tc>
      </w:tr>
      <w:tr w:rsidR="00FE39E4" w:rsidRPr="00592426" w:rsidTr="00EB6875">
        <w:trPr>
          <w:gridAfter w:val="1"/>
          <w:wAfter w:w="1284" w:type="dxa"/>
          <w:trHeight w:val="58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FE39E4">
            <w:pPr>
              <w:keepNext/>
              <w:keepLines/>
              <w:ind w:left="-142" w:right="-109"/>
              <w:jc w:val="center"/>
            </w:pPr>
            <w:r w:rsidRPr="00592426">
              <w:t>9.25.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FE39E4">
            <w:pPr>
              <w:keepNext/>
              <w:keepLines/>
              <w:widowControl w:val="0"/>
              <w:suppressAutoHyphens/>
            </w:pPr>
            <w:r w:rsidRPr="00592426">
              <w:t>Газопровод низкого д</w:t>
            </w:r>
            <w:r>
              <w:t xml:space="preserve">авления      в дер. Ярославль Ельнинского района </w:t>
            </w:r>
            <w:r w:rsidRPr="00592426">
              <w:t>Смоленской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BE62C2">
            <w:pPr>
              <w:widowControl w:val="0"/>
              <w:suppressAutoHyphens/>
              <w:ind w:right="-74"/>
            </w:pPr>
            <w:r w:rsidRPr="00592426">
              <w:t>средства АО «Газпром газораспределение Смоленск»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E4" w:rsidRPr="00592426" w:rsidRDefault="00FE39E4" w:rsidP="00FE39E4">
            <w:pPr>
              <w:widowControl w:val="0"/>
              <w:suppressAutoHyphens/>
              <w:ind w:left="-74" w:right="-108"/>
              <w:jc w:val="center"/>
            </w:pPr>
            <w:r w:rsidRPr="00592426">
              <w:t>2021 – 2022 годы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9E4" w:rsidRPr="00592426" w:rsidRDefault="00FE39E4" w:rsidP="00EE116B">
            <w:pPr>
              <w:widowControl w:val="0"/>
              <w:suppressAutoHyphens/>
              <w:ind w:left="33"/>
            </w:pPr>
            <w:r w:rsidRPr="00592426">
              <w:t xml:space="preserve">создание условий для подключения </w:t>
            </w:r>
            <w:r w:rsidRPr="00592426">
              <w:rPr>
                <w:color w:val="000000"/>
              </w:rPr>
              <w:t>69</w:t>
            </w:r>
            <w:r w:rsidRPr="00592426">
              <w:t xml:space="preserve"> домовладений</w:t>
            </w:r>
          </w:p>
        </w:tc>
      </w:tr>
      <w:tr w:rsidR="00FE39E4" w:rsidRPr="00592426" w:rsidTr="00EB6875">
        <w:trPr>
          <w:gridAfter w:val="1"/>
          <w:wAfter w:w="1284" w:type="dxa"/>
          <w:trHeight w:val="58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FE39E4">
            <w:pPr>
              <w:keepNext/>
              <w:keepLines/>
              <w:ind w:left="-142" w:right="-109"/>
              <w:jc w:val="center"/>
            </w:pPr>
            <w:r w:rsidRPr="00592426">
              <w:t>9.26.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FE39E4">
            <w:pPr>
              <w:ind w:hanging="6"/>
            </w:pPr>
            <w:r w:rsidRPr="00592426">
              <w:t xml:space="preserve">Газопровод низкого давления по дер. Духовской </w:t>
            </w:r>
          </w:p>
          <w:p w:rsidR="00FE39E4" w:rsidRPr="00592426" w:rsidRDefault="00FE39E4" w:rsidP="00FE39E4">
            <w:pPr>
              <w:keepNext/>
              <w:keepLines/>
              <w:widowControl w:val="0"/>
              <w:suppressAutoHyphens/>
            </w:pPr>
            <w:r w:rsidRPr="00592426">
              <w:t>Кардымовского района Смоленской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BE62C2">
            <w:pPr>
              <w:widowControl w:val="0"/>
              <w:suppressAutoHyphens/>
              <w:ind w:right="-74"/>
            </w:pPr>
            <w:r w:rsidRPr="00592426">
              <w:t>средства АО «Газпром газораспределение Смоленск»</w:t>
            </w:r>
          </w:p>
          <w:p w:rsidR="00FE39E4" w:rsidRPr="00592426" w:rsidRDefault="00FE39E4" w:rsidP="00BE62C2">
            <w:pPr>
              <w:widowControl w:val="0"/>
              <w:suppressAutoHyphens/>
              <w:ind w:right="-74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E4" w:rsidRPr="00592426" w:rsidRDefault="00FE39E4" w:rsidP="00FE39E4">
            <w:pPr>
              <w:widowControl w:val="0"/>
              <w:suppressAutoHyphens/>
              <w:ind w:left="-74" w:right="-108"/>
              <w:jc w:val="center"/>
            </w:pPr>
            <w:r w:rsidRPr="00592426">
              <w:t>2021 – 2022 годы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9E4" w:rsidRPr="00592426" w:rsidRDefault="00170106" w:rsidP="00EE116B">
            <w:pPr>
              <w:widowControl w:val="0"/>
              <w:suppressAutoHyphens/>
              <w:ind w:left="33"/>
            </w:pPr>
            <w:r w:rsidRPr="00592426">
              <w:t xml:space="preserve">создание условий для подключения </w:t>
            </w:r>
            <w:r>
              <w:rPr>
                <w:color w:val="000000"/>
              </w:rPr>
              <w:t>26</w:t>
            </w:r>
            <w:r w:rsidRPr="00592426">
              <w:t xml:space="preserve"> домовладений</w:t>
            </w:r>
          </w:p>
        </w:tc>
      </w:tr>
      <w:tr w:rsidR="00FE39E4" w:rsidRPr="00592426" w:rsidTr="00EB6875">
        <w:trPr>
          <w:gridAfter w:val="1"/>
          <w:wAfter w:w="1284" w:type="dxa"/>
          <w:trHeight w:val="58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FE39E4">
            <w:pPr>
              <w:keepNext/>
              <w:keepLines/>
              <w:ind w:left="-142" w:right="-109"/>
              <w:jc w:val="center"/>
            </w:pPr>
            <w:r w:rsidRPr="00592426">
              <w:t>9.27.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FE39E4">
            <w:pPr>
              <w:keepNext/>
              <w:keepLines/>
              <w:widowControl w:val="0"/>
              <w:suppressAutoHyphens/>
            </w:pPr>
            <w:r w:rsidRPr="00592426">
              <w:t>Газоснабжение жилой зоны дер. Викторово Краснинского района Смоленской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BE62C2">
            <w:pPr>
              <w:widowControl w:val="0"/>
              <w:suppressAutoHyphens/>
              <w:ind w:right="-74"/>
            </w:pPr>
            <w:r w:rsidRPr="00592426">
              <w:t>средства АО «Газпром газораспределение Смоленск»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E4" w:rsidRPr="00592426" w:rsidRDefault="00FE39E4" w:rsidP="00FE39E4">
            <w:pPr>
              <w:widowControl w:val="0"/>
              <w:suppressAutoHyphens/>
              <w:ind w:left="-74" w:right="-108"/>
              <w:jc w:val="center"/>
            </w:pPr>
            <w:r w:rsidRPr="00592426">
              <w:t>2019 – 2021 годы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9E4" w:rsidRPr="00592426" w:rsidRDefault="00FE39E4" w:rsidP="00EE116B">
            <w:pPr>
              <w:widowControl w:val="0"/>
              <w:suppressAutoHyphens/>
              <w:ind w:left="33"/>
            </w:pPr>
            <w:r w:rsidRPr="00592426">
              <w:t xml:space="preserve">создание условий для подключения </w:t>
            </w:r>
            <w:r w:rsidRPr="00592426">
              <w:rPr>
                <w:color w:val="000000"/>
              </w:rPr>
              <w:t>88</w:t>
            </w:r>
            <w:r w:rsidRPr="00592426">
              <w:t xml:space="preserve"> домовладений</w:t>
            </w:r>
          </w:p>
        </w:tc>
      </w:tr>
      <w:tr w:rsidR="00FE39E4" w:rsidRPr="00592426" w:rsidTr="00EB6875">
        <w:trPr>
          <w:gridAfter w:val="1"/>
          <w:wAfter w:w="1284" w:type="dxa"/>
          <w:trHeight w:val="58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FE39E4">
            <w:pPr>
              <w:keepNext/>
              <w:keepLines/>
              <w:ind w:left="-142" w:right="-109"/>
              <w:jc w:val="center"/>
            </w:pPr>
            <w:r w:rsidRPr="00592426">
              <w:t>9.28.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FE39E4">
            <w:pPr>
              <w:keepNext/>
              <w:keepLines/>
              <w:widowControl w:val="0"/>
              <w:suppressAutoHyphens/>
            </w:pPr>
            <w:r w:rsidRPr="00592426">
              <w:t>Газоснабжение жилой зоны в                              дер. Двуполяны, дер. Глубокое Краснинского района Смоленской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BE62C2">
            <w:pPr>
              <w:widowControl w:val="0"/>
              <w:suppressAutoHyphens/>
              <w:ind w:right="-74"/>
            </w:pPr>
            <w:r w:rsidRPr="00592426">
              <w:t>федеральный бюджет,</w:t>
            </w:r>
          </w:p>
          <w:p w:rsidR="00FE39E4" w:rsidRPr="00592426" w:rsidRDefault="00FE39E4" w:rsidP="00BE62C2">
            <w:pPr>
              <w:widowControl w:val="0"/>
              <w:suppressAutoHyphens/>
              <w:ind w:right="-74"/>
            </w:pPr>
            <w:r w:rsidRPr="00592426">
              <w:t>областной бюджет,</w:t>
            </w:r>
          </w:p>
          <w:p w:rsidR="00FE39E4" w:rsidRPr="00592426" w:rsidRDefault="00FE39E4" w:rsidP="00BE62C2">
            <w:pPr>
              <w:widowControl w:val="0"/>
              <w:suppressAutoHyphens/>
              <w:ind w:right="-74"/>
            </w:pPr>
            <w:r w:rsidRPr="00592426"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E4" w:rsidRPr="00592426" w:rsidRDefault="00FE39E4" w:rsidP="00FE39E4">
            <w:pPr>
              <w:widowControl w:val="0"/>
              <w:suppressAutoHyphens/>
              <w:ind w:left="-74" w:right="-108"/>
              <w:jc w:val="center"/>
            </w:pPr>
            <w:r w:rsidRPr="00592426">
              <w:t>2020 – 2021  годы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9E4" w:rsidRPr="00592426" w:rsidRDefault="00FE39E4" w:rsidP="00EE116B">
            <w:pPr>
              <w:widowControl w:val="0"/>
              <w:suppressAutoHyphens/>
              <w:ind w:left="33"/>
            </w:pPr>
            <w:r w:rsidRPr="00592426">
              <w:t xml:space="preserve">создание условий для подключения </w:t>
            </w:r>
            <w:r w:rsidRPr="00592426">
              <w:rPr>
                <w:color w:val="000000"/>
              </w:rPr>
              <w:t xml:space="preserve">60 </w:t>
            </w:r>
            <w:r w:rsidRPr="00592426">
              <w:t>домовладений</w:t>
            </w:r>
          </w:p>
        </w:tc>
      </w:tr>
      <w:tr w:rsidR="00FE39E4" w:rsidRPr="00592426" w:rsidTr="00EB6875">
        <w:trPr>
          <w:gridAfter w:val="1"/>
          <w:wAfter w:w="1284" w:type="dxa"/>
          <w:trHeight w:val="58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FE39E4">
            <w:pPr>
              <w:keepNext/>
              <w:keepLines/>
              <w:ind w:left="-142" w:right="-109"/>
              <w:jc w:val="center"/>
            </w:pPr>
            <w:r w:rsidRPr="00592426">
              <w:t>9.29.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FE39E4">
            <w:pPr>
              <w:keepNext/>
              <w:keepLines/>
              <w:widowControl w:val="0"/>
              <w:suppressAutoHyphens/>
            </w:pPr>
            <w:r w:rsidRPr="00592426">
              <w:t>Газопровод низкого давления для газоснабжения жилой зоны                                 ул. Октябрьской, пер. Пионерского в пос. Монастырщина Смоленской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BE62C2">
            <w:pPr>
              <w:widowControl w:val="0"/>
              <w:suppressAutoHyphens/>
              <w:ind w:right="-74"/>
            </w:pPr>
            <w:r w:rsidRPr="00592426">
              <w:t>средства АО «Газпром газораспределение Смоленск»</w:t>
            </w:r>
          </w:p>
          <w:p w:rsidR="00FE39E4" w:rsidRPr="00592426" w:rsidRDefault="00FE39E4" w:rsidP="00BE62C2">
            <w:pPr>
              <w:widowControl w:val="0"/>
              <w:suppressAutoHyphens/>
              <w:ind w:right="-74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E4" w:rsidRPr="00592426" w:rsidRDefault="00FE39E4" w:rsidP="00FE39E4">
            <w:pPr>
              <w:widowControl w:val="0"/>
              <w:suppressAutoHyphens/>
              <w:ind w:left="-74" w:right="-108"/>
              <w:jc w:val="center"/>
            </w:pPr>
            <w:r w:rsidRPr="00592426">
              <w:t>2020 – 2021 годы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9E4" w:rsidRPr="00592426" w:rsidRDefault="00FE39E4" w:rsidP="00EE116B">
            <w:pPr>
              <w:widowControl w:val="0"/>
              <w:suppressAutoHyphens/>
              <w:ind w:left="33"/>
            </w:pPr>
            <w:r w:rsidRPr="00592426">
              <w:t xml:space="preserve">создание условий для подключения </w:t>
            </w:r>
            <w:r w:rsidRPr="00592426">
              <w:rPr>
                <w:color w:val="000000"/>
              </w:rPr>
              <w:t>43</w:t>
            </w:r>
            <w:r w:rsidRPr="00592426">
              <w:t xml:space="preserve"> домовладений</w:t>
            </w:r>
          </w:p>
        </w:tc>
      </w:tr>
      <w:tr w:rsidR="00FE39E4" w:rsidRPr="00592426" w:rsidTr="00EB6875">
        <w:trPr>
          <w:gridAfter w:val="1"/>
          <w:wAfter w:w="1284" w:type="dxa"/>
          <w:trHeight w:val="58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FE39E4">
            <w:pPr>
              <w:keepNext/>
              <w:keepLines/>
              <w:ind w:left="-142" w:right="-109"/>
              <w:jc w:val="center"/>
            </w:pPr>
            <w:r w:rsidRPr="00592426">
              <w:t>9.30.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FE39E4">
            <w:pPr>
              <w:keepNext/>
              <w:keepLines/>
              <w:widowControl w:val="0"/>
              <w:suppressAutoHyphens/>
            </w:pPr>
            <w:r w:rsidRPr="00592426">
              <w:t xml:space="preserve">Распределительный </w:t>
            </w:r>
            <w:r>
              <w:t xml:space="preserve">газопровод   в дер. Шаталово </w:t>
            </w:r>
            <w:r w:rsidRPr="00592426">
              <w:t>Починковского района              Смоленской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BE62C2">
            <w:pPr>
              <w:widowControl w:val="0"/>
              <w:suppressAutoHyphens/>
              <w:ind w:right="-74"/>
            </w:pPr>
            <w:r w:rsidRPr="00592426">
              <w:t>средства АО «Газпром газораспределение Смоленск»</w:t>
            </w:r>
          </w:p>
          <w:p w:rsidR="00FE39E4" w:rsidRPr="00592426" w:rsidRDefault="00FE39E4" w:rsidP="00BE62C2">
            <w:pPr>
              <w:widowControl w:val="0"/>
              <w:suppressAutoHyphens/>
              <w:ind w:right="-74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E4" w:rsidRPr="00592426" w:rsidRDefault="00FE39E4" w:rsidP="00FE39E4">
            <w:pPr>
              <w:widowControl w:val="0"/>
              <w:suppressAutoHyphens/>
              <w:ind w:left="-74" w:right="-108"/>
              <w:jc w:val="center"/>
            </w:pPr>
            <w:r w:rsidRPr="00592426">
              <w:t>2021 – 2022 годы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9E4" w:rsidRPr="00592426" w:rsidRDefault="00FE39E4" w:rsidP="00EE116B">
            <w:pPr>
              <w:widowControl w:val="0"/>
              <w:suppressAutoHyphens/>
              <w:ind w:left="33"/>
            </w:pPr>
            <w:r w:rsidRPr="00592426">
              <w:t xml:space="preserve">создание условий для подключения </w:t>
            </w:r>
            <w:r w:rsidRPr="00592426">
              <w:rPr>
                <w:color w:val="000000"/>
              </w:rPr>
              <w:t>44</w:t>
            </w:r>
            <w:r w:rsidRPr="00592426">
              <w:t xml:space="preserve"> домовладений</w:t>
            </w:r>
          </w:p>
        </w:tc>
      </w:tr>
      <w:tr w:rsidR="00FE39E4" w:rsidRPr="00592426" w:rsidTr="00EB6875">
        <w:trPr>
          <w:gridAfter w:val="1"/>
          <w:wAfter w:w="1284" w:type="dxa"/>
          <w:trHeight w:val="58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FE39E4">
            <w:pPr>
              <w:keepNext/>
              <w:keepLines/>
              <w:ind w:left="-142" w:right="-109"/>
              <w:jc w:val="center"/>
            </w:pPr>
            <w:r w:rsidRPr="00592426">
              <w:t>9.31.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FE39E4">
            <w:pPr>
              <w:keepNext/>
              <w:keepLines/>
              <w:widowControl w:val="0"/>
              <w:suppressAutoHyphens/>
            </w:pPr>
            <w:r w:rsidRPr="00592426">
              <w:t>Распределительный газопровод для газификации жилых</w:t>
            </w:r>
            <w:r>
              <w:t xml:space="preserve"> домов             в дер. Стаи </w:t>
            </w:r>
            <w:r w:rsidRPr="00592426">
              <w:t>Руднянского района              Смоленской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BE62C2">
            <w:pPr>
              <w:widowControl w:val="0"/>
              <w:suppressAutoHyphens/>
              <w:ind w:right="-74"/>
            </w:pPr>
            <w:r w:rsidRPr="00592426">
              <w:t>средства АО «Газпром газораспределение Смоленск»</w:t>
            </w:r>
          </w:p>
          <w:p w:rsidR="00FE39E4" w:rsidRPr="00592426" w:rsidRDefault="00FE39E4" w:rsidP="00BE62C2">
            <w:pPr>
              <w:widowControl w:val="0"/>
              <w:suppressAutoHyphens/>
              <w:ind w:right="-74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E4" w:rsidRPr="00592426" w:rsidRDefault="00FE39E4" w:rsidP="00FE39E4">
            <w:pPr>
              <w:widowControl w:val="0"/>
              <w:suppressAutoHyphens/>
              <w:ind w:left="-74" w:right="-108"/>
              <w:jc w:val="center"/>
            </w:pPr>
            <w:r w:rsidRPr="00592426">
              <w:t>2021 – 2023 годы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9E4" w:rsidRPr="00592426" w:rsidRDefault="00930656" w:rsidP="00EE116B">
            <w:pPr>
              <w:widowControl w:val="0"/>
              <w:suppressAutoHyphens/>
              <w:ind w:left="33"/>
            </w:pPr>
            <w:r w:rsidRPr="00592426">
              <w:t xml:space="preserve">создание условий для подключения </w:t>
            </w:r>
            <w:r>
              <w:rPr>
                <w:color w:val="000000"/>
              </w:rPr>
              <w:t>14</w:t>
            </w:r>
            <w:r w:rsidRPr="00592426">
              <w:rPr>
                <w:color w:val="000000"/>
              </w:rPr>
              <w:t>4</w:t>
            </w:r>
            <w:r w:rsidRPr="00592426">
              <w:t xml:space="preserve"> домовладений</w:t>
            </w:r>
          </w:p>
        </w:tc>
      </w:tr>
      <w:tr w:rsidR="00FE39E4" w:rsidRPr="00592426" w:rsidTr="00EB6875">
        <w:trPr>
          <w:gridAfter w:val="1"/>
          <w:wAfter w:w="1284" w:type="dxa"/>
          <w:trHeight w:val="58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FE39E4">
            <w:pPr>
              <w:keepNext/>
              <w:keepLines/>
              <w:ind w:left="-142" w:right="-109"/>
              <w:jc w:val="center"/>
            </w:pPr>
            <w:r w:rsidRPr="00592426">
              <w:t>9.32.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FE39E4">
            <w:pPr>
              <w:spacing w:after="60"/>
              <w:ind w:hanging="6"/>
            </w:pPr>
            <w:r w:rsidRPr="00592426">
              <w:t>Газопровод среднего и низкого давления для газоснабжения жилых домов по ул. Мельникова, ул. Исаковского в г. Рудне Смоленской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BE62C2">
            <w:pPr>
              <w:widowControl w:val="0"/>
              <w:suppressAutoHyphens/>
              <w:ind w:right="-74"/>
            </w:pPr>
            <w:r w:rsidRPr="00592426">
              <w:t>средства АО «Газпром газораспределение Смоленск»</w:t>
            </w:r>
          </w:p>
          <w:p w:rsidR="00FE39E4" w:rsidRPr="00592426" w:rsidRDefault="00FE39E4" w:rsidP="00BE62C2">
            <w:pPr>
              <w:widowControl w:val="0"/>
              <w:suppressAutoHyphens/>
              <w:ind w:right="-74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E4" w:rsidRPr="00592426" w:rsidRDefault="00FE39E4" w:rsidP="00FE39E4">
            <w:pPr>
              <w:widowControl w:val="0"/>
              <w:suppressAutoHyphens/>
              <w:ind w:left="-74" w:right="-108"/>
              <w:jc w:val="center"/>
            </w:pPr>
            <w:r w:rsidRPr="00592426">
              <w:t>2020 – 2022 годы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9E4" w:rsidRPr="00592426" w:rsidRDefault="00C22F6E" w:rsidP="00EE116B">
            <w:pPr>
              <w:widowControl w:val="0"/>
              <w:suppressAutoHyphens/>
              <w:ind w:left="33"/>
            </w:pPr>
            <w:r w:rsidRPr="00592426">
              <w:t xml:space="preserve">создание условий для подключения </w:t>
            </w:r>
            <w:r>
              <w:rPr>
                <w:color w:val="000000"/>
              </w:rPr>
              <w:t>23</w:t>
            </w:r>
            <w:r w:rsidRPr="00592426">
              <w:t xml:space="preserve"> домовладений</w:t>
            </w:r>
          </w:p>
        </w:tc>
      </w:tr>
      <w:tr w:rsidR="00FE39E4" w:rsidRPr="00592426" w:rsidTr="00EB6875">
        <w:trPr>
          <w:gridAfter w:val="1"/>
          <w:wAfter w:w="1284" w:type="dxa"/>
          <w:trHeight w:val="58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FE39E4">
            <w:pPr>
              <w:keepNext/>
              <w:keepLines/>
              <w:ind w:left="-142" w:right="-109"/>
              <w:jc w:val="center"/>
            </w:pPr>
            <w:r w:rsidRPr="00592426">
              <w:t>9.33.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FE39E4">
            <w:pPr>
              <w:keepNext/>
              <w:keepLines/>
              <w:widowControl w:val="0"/>
              <w:suppressAutoHyphens/>
            </w:pPr>
            <w:r w:rsidRPr="00592426">
              <w:t>Распределительный газопровод по ул. Гвоздовской                                    в пос. Красный Бор                             в г. Смоленске (2-я очередь)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BE62C2">
            <w:pPr>
              <w:widowControl w:val="0"/>
              <w:suppressAutoHyphens/>
              <w:ind w:right="-74"/>
            </w:pPr>
            <w:r w:rsidRPr="00592426">
              <w:t>средства АО «Газпром газораспределение Смоленск»</w:t>
            </w:r>
          </w:p>
          <w:p w:rsidR="00FE39E4" w:rsidRPr="00592426" w:rsidRDefault="00FE39E4" w:rsidP="00BE62C2">
            <w:pPr>
              <w:widowControl w:val="0"/>
              <w:suppressAutoHyphens/>
              <w:ind w:right="-74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E4" w:rsidRPr="00592426" w:rsidRDefault="00FE39E4" w:rsidP="00FE39E4">
            <w:pPr>
              <w:widowControl w:val="0"/>
              <w:suppressAutoHyphens/>
              <w:ind w:left="-74" w:right="-108"/>
              <w:jc w:val="center"/>
            </w:pPr>
            <w:r w:rsidRPr="00592426">
              <w:t>2021 – 2022 годы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9E4" w:rsidRPr="00592426" w:rsidRDefault="00FE39E4" w:rsidP="00EE116B">
            <w:pPr>
              <w:widowControl w:val="0"/>
              <w:suppressAutoHyphens/>
              <w:ind w:left="33"/>
            </w:pPr>
            <w:r w:rsidRPr="00592426">
              <w:t xml:space="preserve">создание условий для подключения </w:t>
            </w:r>
            <w:r w:rsidRPr="00592426">
              <w:rPr>
                <w:color w:val="000000"/>
              </w:rPr>
              <w:t>36</w:t>
            </w:r>
            <w:r w:rsidRPr="00592426">
              <w:t xml:space="preserve"> домовладений</w:t>
            </w:r>
          </w:p>
        </w:tc>
      </w:tr>
      <w:tr w:rsidR="00FE39E4" w:rsidRPr="00592426" w:rsidTr="00EB6875">
        <w:trPr>
          <w:gridAfter w:val="1"/>
          <w:wAfter w:w="1284" w:type="dxa"/>
          <w:trHeight w:val="58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FE39E4">
            <w:pPr>
              <w:keepNext/>
              <w:keepLines/>
              <w:ind w:left="-142" w:right="-109"/>
              <w:jc w:val="center"/>
            </w:pPr>
            <w:r w:rsidRPr="00592426">
              <w:t>9.34.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FE39E4">
            <w:pPr>
              <w:keepNext/>
              <w:keepLines/>
              <w:widowControl w:val="0"/>
              <w:suppressAutoHyphens/>
            </w:pPr>
            <w:r w:rsidRPr="00592426">
              <w:t>Распределительный газопровод для газификации жил</w:t>
            </w:r>
            <w:r>
              <w:t xml:space="preserve">ых домов             в с. Угра </w:t>
            </w:r>
            <w:r w:rsidRPr="00592426">
              <w:t>Угранского района              Смоленской области                              (1-я очередь)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BE62C2">
            <w:pPr>
              <w:widowControl w:val="0"/>
              <w:suppressAutoHyphens/>
              <w:ind w:right="-74"/>
            </w:pPr>
            <w:r w:rsidRPr="00592426">
              <w:t>средства АО «Газпром газораспределение Смоленск»</w:t>
            </w:r>
          </w:p>
          <w:p w:rsidR="00FE39E4" w:rsidRPr="00592426" w:rsidRDefault="00FE39E4" w:rsidP="00BE62C2">
            <w:pPr>
              <w:widowControl w:val="0"/>
              <w:suppressAutoHyphens/>
              <w:ind w:right="-74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E4" w:rsidRPr="00592426" w:rsidRDefault="00FE39E4" w:rsidP="00FE39E4">
            <w:pPr>
              <w:widowControl w:val="0"/>
              <w:suppressAutoHyphens/>
              <w:ind w:left="-74" w:right="-108"/>
              <w:jc w:val="center"/>
            </w:pPr>
            <w:r w:rsidRPr="00592426">
              <w:t>2020 – 2024 годы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9E4" w:rsidRDefault="00FE39E4" w:rsidP="00EE116B">
            <w:pPr>
              <w:widowControl w:val="0"/>
              <w:suppressAutoHyphens/>
              <w:ind w:left="33"/>
              <w:rPr>
                <w:color w:val="000000"/>
              </w:rPr>
            </w:pPr>
            <w:r w:rsidRPr="00592426">
              <w:t xml:space="preserve">создание условий для подключения </w:t>
            </w:r>
            <w:r>
              <w:rPr>
                <w:color w:val="000000"/>
              </w:rPr>
              <w:t>965</w:t>
            </w:r>
          </w:p>
          <w:p w:rsidR="00FE39E4" w:rsidRPr="00592426" w:rsidRDefault="00FE39E4" w:rsidP="00EE116B">
            <w:pPr>
              <w:widowControl w:val="0"/>
              <w:suppressAutoHyphens/>
              <w:ind w:left="33"/>
            </w:pPr>
            <w:r>
              <w:rPr>
                <w:color w:val="000000"/>
              </w:rPr>
              <w:t>домовладений</w:t>
            </w:r>
          </w:p>
        </w:tc>
      </w:tr>
      <w:tr w:rsidR="00FE39E4" w:rsidRPr="00592426" w:rsidTr="00EB6875">
        <w:trPr>
          <w:gridAfter w:val="1"/>
          <w:wAfter w:w="1284" w:type="dxa"/>
          <w:trHeight w:val="58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FE39E4">
            <w:pPr>
              <w:keepNext/>
              <w:keepLines/>
              <w:ind w:left="-142" w:right="-109"/>
              <w:jc w:val="center"/>
            </w:pPr>
            <w:r w:rsidRPr="00592426">
              <w:t>9.35.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FE39E4">
            <w:pPr>
              <w:keepNext/>
              <w:keepLines/>
              <w:widowControl w:val="0"/>
              <w:suppressAutoHyphens/>
            </w:pPr>
            <w:r w:rsidRPr="00592426">
              <w:t>Распределительный газопровод для газификации жилых</w:t>
            </w:r>
            <w:r>
              <w:t xml:space="preserve"> домов             в с. Угра </w:t>
            </w:r>
            <w:r w:rsidRPr="00592426">
              <w:t>Угранского района              Смоленской области                              (2-я очередь)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BE62C2">
            <w:pPr>
              <w:widowControl w:val="0"/>
              <w:suppressAutoHyphens/>
              <w:ind w:right="-74"/>
            </w:pPr>
            <w:r w:rsidRPr="00592426">
              <w:t>средства АО «Газпром газораспределение Смоленск»</w:t>
            </w:r>
          </w:p>
          <w:p w:rsidR="00FE39E4" w:rsidRPr="00592426" w:rsidRDefault="00FE39E4" w:rsidP="00BE62C2">
            <w:pPr>
              <w:widowControl w:val="0"/>
              <w:suppressAutoHyphens/>
              <w:ind w:right="-74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E4" w:rsidRPr="00592426" w:rsidRDefault="00FE39E4" w:rsidP="00FE39E4">
            <w:pPr>
              <w:widowControl w:val="0"/>
              <w:suppressAutoHyphens/>
              <w:ind w:left="-74" w:right="-108"/>
              <w:jc w:val="center"/>
            </w:pPr>
            <w:r w:rsidRPr="00592426">
              <w:t>2021 – 2024 годы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9E4" w:rsidRDefault="00FE39E4" w:rsidP="00EE116B">
            <w:pPr>
              <w:widowControl w:val="0"/>
              <w:suppressAutoHyphens/>
              <w:ind w:left="33"/>
              <w:rPr>
                <w:color w:val="000000"/>
              </w:rPr>
            </w:pPr>
            <w:r w:rsidRPr="00592426">
              <w:t xml:space="preserve">создание условий для подключения </w:t>
            </w:r>
            <w:r>
              <w:rPr>
                <w:color w:val="000000"/>
              </w:rPr>
              <w:t>980</w:t>
            </w:r>
          </w:p>
          <w:p w:rsidR="00FE39E4" w:rsidRPr="00592426" w:rsidRDefault="00FE39E4" w:rsidP="00EE116B">
            <w:pPr>
              <w:widowControl w:val="0"/>
              <w:suppressAutoHyphens/>
              <w:ind w:left="33"/>
            </w:pPr>
            <w:r>
              <w:rPr>
                <w:color w:val="000000"/>
              </w:rPr>
              <w:t>домовладений</w:t>
            </w:r>
          </w:p>
        </w:tc>
      </w:tr>
      <w:tr w:rsidR="00FE39E4" w:rsidRPr="00592426" w:rsidTr="00EB6875">
        <w:trPr>
          <w:gridAfter w:val="1"/>
          <w:wAfter w:w="1284" w:type="dxa"/>
          <w:trHeight w:val="58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FE39E4">
            <w:pPr>
              <w:keepNext/>
              <w:keepLines/>
              <w:ind w:left="-142" w:right="-109"/>
              <w:jc w:val="center"/>
            </w:pPr>
            <w:r w:rsidRPr="00592426">
              <w:t>9.36.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FE39E4">
            <w:pPr>
              <w:ind w:hanging="6"/>
            </w:pPr>
            <w:r w:rsidRPr="00592426">
              <w:t xml:space="preserve">Газопровод для газоснабжения жилых домов в дер. Гневково Шумячского района  </w:t>
            </w:r>
          </w:p>
          <w:p w:rsidR="00FE39E4" w:rsidRPr="00592426" w:rsidRDefault="00FE39E4" w:rsidP="00FE39E4">
            <w:pPr>
              <w:keepNext/>
              <w:keepLines/>
              <w:widowControl w:val="0"/>
              <w:suppressAutoHyphens/>
            </w:pPr>
            <w:r w:rsidRPr="00592426">
              <w:t>Смоленской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BE62C2">
            <w:pPr>
              <w:widowControl w:val="0"/>
              <w:suppressAutoHyphens/>
              <w:ind w:right="-74"/>
            </w:pPr>
            <w:r w:rsidRPr="00592426">
              <w:t>средства АО «Газпром газораспределение Смоленск»</w:t>
            </w:r>
          </w:p>
          <w:p w:rsidR="00FE39E4" w:rsidRPr="00592426" w:rsidRDefault="00FE39E4" w:rsidP="00BE62C2">
            <w:pPr>
              <w:widowControl w:val="0"/>
              <w:suppressAutoHyphens/>
              <w:ind w:right="-74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E4" w:rsidRPr="00592426" w:rsidRDefault="00FE39E4" w:rsidP="00FE39E4">
            <w:pPr>
              <w:widowControl w:val="0"/>
              <w:suppressAutoHyphens/>
              <w:ind w:left="-74" w:right="-108"/>
              <w:jc w:val="center"/>
            </w:pPr>
            <w:r w:rsidRPr="00592426">
              <w:t>2021 – 2023 годы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9E4" w:rsidRPr="00592426" w:rsidRDefault="00FE39E4" w:rsidP="00EE116B">
            <w:pPr>
              <w:widowControl w:val="0"/>
              <w:suppressAutoHyphens/>
              <w:ind w:left="33"/>
            </w:pPr>
            <w:r w:rsidRPr="00592426">
              <w:t xml:space="preserve">создание условий для подключения </w:t>
            </w:r>
            <w:r w:rsidRPr="00592426">
              <w:rPr>
                <w:color w:val="000000"/>
              </w:rPr>
              <w:t>91</w:t>
            </w:r>
            <w:r w:rsidRPr="00592426">
              <w:t xml:space="preserve"> домовладения</w:t>
            </w:r>
          </w:p>
        </w:tc>
      </w:tr>
      <w:tr w:rsidR="00FE39E4" w:rsidRPr="00592426" w:rsidTr="00EB6875">
        <w:trPr>
          <w:gridAfter w:val="1"/>
          <w:wAfter w:w="1284" w:type="dxa"/>
          <w:trHeight w:val="58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FE39E4">
            <w:pPr>
              <w:keepNext/>
              <w:keepLines/>
              <w:ind w:left="-142" w:right="-109"/>
              <w:jc w:val="center"/>
            </w:pPr>
            <w:r w:rsidRPr="00592426">
              <w:t>9.37.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Default="00FE39E4" w:rsidP="00FE39E4">
            <w:pPr>
              <w:keepNext/>
              <w:keepLines/>
              <w:widowControl w:val="0"/>
              <w:suppressAutoHyphens/>
            </w:pPr>
            <w:r w:rsidRPr="00592426">
              <w:t>Распределительный газопровод для газификации жилых домов</w:t>
            </w:r>
            <w:r>
              <w:t xml:space="preserve">             в дер. СтуденецШумячского района </w:t>
            </w:r>
            <w:r w:rsidRPr="00592426">
              <w:t xml:space="preserve"> Смоленской области</w:t>
            </w:r>
          </w:p>
          <w:p w:rsidR="00AD6026" w:rsidRPr="00592426" w:rsidRDefault="00AD6026" w:rsidP="00FE39E4">
            <w:pPr>
              <w:keepNext/>
              <w:keepLines/>
              <w:widowControl w:val="0"/>
              <w:suppressAutoHyphens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BE62C2">
            <w:pPr>
              <w:widowControl w:val="0"/>
              <w:suppressAutoHyphens/>
              <w:ind w:right="-74"/>
            </w:pPr>
            <w:r w:rsidRPr="00592426">
              <w:t>средства АО «Газпром газораспределение Смоленск»</w:t>
            </w:r>
          </w:p>
          <w:p w:rsidR="00FE39E4" w:rsidRPr="00592426" w:rsidRDefault="00FE39E4" w:rsidP="00BE62C2">
            <w:pPr>
              <w:widowControl w:val="0"/>
              <w:suppressAutoHyphens/>
              <w:ind w:right="-74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E4" w:rsidRPr="00592426" w:rsidRDefault="00FE39E4" w:rsidP="00FE39E4">
            <w:pPr>
              <w:widowControl w:val="0"/>
              <w:suppressAutoHyphens/>
              <w:ind w:left="-74" w:right="-108"/>
              <w:jc w:val="center"/>
            </w:pPr>
            <w:r w:rsidRPr="00592426">
              <w:t>2021 – 2023 годы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9E4" w:rsidRPr="00592426" w:rsidRDefault="00FE39E4" w:rsidP="00EE116B">
            <w:pPr>
              <w:widowControl w:val="0"/>
              <w:suppressAutoHyphens/>
              <w:ind w:left="33"/>
            </w:pPr>
            <w:r w:rsidRPr="00592426">
              <w:t xml:space="preserve">создание условий для подключения </w:t>
            </w:r>
            <w:r w:rsidRPr="00592426">
              <w:rPr>
                <w:color w:val="000000"/>
              </w:rPr>
              <w:t>135</w:t>
            </w:r>
            <w:r w:rsidRPr="00592426">
              <w:t xml:space="preserve"> домовладений</w:t>
            </w:r>
          </w:p>
        </w:tc>
      </w:tr>
      <w:tr w:rsidR="00FE39E4" w:rsidRPr="00592426" w:rsidTr="00EB6875">
        <w:trPr>
          <w:gridAfter w:val="1"/>
          <w:wAfter w:w="1284" w:type="dxa"/>
          <w:trHeight w:val="58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FE39E4">
            <w:pPr>
              <w:keepNext/>
              <w:keepLines/>
              <w:ind w:left="-142" w:right="-109"/>
              <w:jc w:val="center"/>
            </w:pPr>
            <w:r w:rsidRPr="00592426">
              <w:t>9.38.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FE39E4">
            <w:pPr>
              <w:keepNext/>
              <w:keepLines/>
              <w:widowControl w:val="0"/>
              <w:suppressAutoHyphens/>
            </w:pPr>
            <w:r w:rsidRPr="00592426">
              <w:t>Распределительный газопровод для газификации жилых домов             в дер. Надейковичи                  Шумячского района              Смоленской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BE62C2">
            <w:pPr>
              <w:widowControl w:val="0"/>
              <w:suppressAutoHyphens/>
              <w:ind w:right="-74"/>
            </w:pPr>
            <w:r w:rsidRPr="00592426">
              <w:t>средства АО «Газпром газораспределение Смоленск»</w:t>
            </w:r>
          </w:p>
          <w:p w:rsidR="00FE39E4" w:rsidRPr="00592426" w:rsidRDefault="00FE39E4" w:rsidP="00BE62C2">
            <w:pPr>
              <w:widowControl w:val="0"/>
              <w:suppressAutoHyphens/>
              <w:ind w:right="-74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E4" w:rsidRPr="00592426" w:rsidRDefault="00FE39E4" w:rsidP="00FE39E4">
            <w:pPr>
              <w:widowControl w:val="0"/>
              <w:suppressAutoHyphens/>
              <w:ind w:left="-74" w:right="-108"/>
              <w:jc w:val="center"/>
            </w:pPr>
            <w:r w:rsidRPr="00592426">
              <w:t>2021 – 2023 годы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9E4" w:rsidRPr="00592426" w:rsidRDefault="00FE39E4" w:rsidP="00EE116B">
            <w:pPr>
              <w:widowControl w:val="0"/>
              <w:suppressAutoHyphens/>
              <w:ind w:left="33"/>
            </w:pPr>
            <w:r w:rsidRPr="00592426">
              <w:t xml:space="preserve">создание условий для подключения </w:t>
            </w:r>
            <w:r w:rsidRPr="00592426">
              <w:rPr>
                <w:color w:val="000000"/>
              </w:rPr>
              <w:t>110</w:t>
            </w:r>
            <w:r w:rsidRPr="00592426">
              <w:t xml:space="preserve"> домовладений</w:t>
            </w:r>
          </w:p>
        </w:tc>
      </w:tr>
      <w:tr w:rsidR="00AD6026" w:rsidRPr="00592426" w:rsidTr="00AD6026">
        <w:trPr>
          <w:gridAfter w:val="1"/>
          <w:wAfter w:w="1284" w:type="dxa"/>
          <w:trHeight w:val="12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026" w:rsidRPr="00592426" w:rsidRDefault="00AD6026" w:rsidP="00AD6026">
            <w:pPr>
              <w:keepNext/>
              <w:keepLines/>
              <w:ind w:left="-142" w:right="-109"/>
              <w:jc w:val="center"/>
            </w:pPr>
            <w: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026" w:rsidRPr="00592426" w:rsidRDefault="00AD6026" w:rsidP="00AD6026">
            <w:pPr>
              <w:ind w:hanging="6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026" w:rsidRPr="00592426" w:rsidRDefault="00AD6026" w:rsidP="00AD6026">
            <w:pPr>
              <w:widowControl w:val="0"/>
              <w:suppressAutoHyphens/>
              <w:ind w:right="-74"/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026" w:rsidRPr="00592426" w:rsidRDefault="00AD6026" w:rsidP="00AD6026">
            <w:pPr>
              <w:widowControl w:val="0"/>
              <w:suppressAutoHyphens/>
              <w:ind w:left="-74" w:right="-108"/>
              <w:jc w:val="center"/>
            </w:pPr>
            <w: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26" w:rsidRPr="00592426" w:rsidRDefault="00AD6026" w:rsidP="00AD6026">
            <w:pPr>
              <w:widowControl w:val="0"/>
              <w:suppressAutoHyphens/>
              <w:ind w:left="33"/>
              <w:jc w:val="center"/>
            </w:pPr>
            <w:r>
              <w:t>5</w:t>
            </w:r>
          </w:p>
        </w:tc>
      </w:tr>
      <w:tr w:rsidR="00FE39E4" w:rsidRPr="00592426" w:rsidTr="00EB6875">
        <w:trPr>
          <w:gridAfter w:val="1"/>
          <w:wAfter w:w="1284" w:type="dxa"/>
          <w:trHeight w:val="58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FE39E4">
            <w:pPr>
              <w:keepNext/>
              <w:keepLines/>
              <w:ind w:left="-142" w:right="-109"/>
              <w:jc w:val="center"/>
            </w:pPr>
            <w:r w:rsidRPr="00592426">
              <w:t>9.39.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FE39E4">
            <w:pPr>
              <w:ind w:hanging="6"/>
            </w:pPr>
            <w:r w:rsidRPr="00592426">
              <w:t>Распределительный газопровод           в пос. Шумячи Шумячского района Смоленской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BE62C2">
            <w:pPr>
              <w:widowControl w:val="0"/>
              <w:suppressAutoHyphens/>
              <w:ind w:right="-74"/>
            </w:pPr>
            <w:r w:rsidRPr="00592426">
              <w:t>средства АО «Газпром газораспределение Смоленск»</w:t>
            </w:r>
          </w:p>
          <w:p w:rsidR="00FE39E4" w:rsidRPr="00592426" w:rsidRDefault="00FE39E4" w:rsidP="00BE62C2">
            <w:pPr>
              <w:widowControl w:val="0"/>
              <w:suppressAutoHyphens/>
              <w:ind w:right="-74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E4" w:rsidRPr="00592426" w:rsidRDefault="00FE39E4" w:rsidP="00FE39E4">
            <w:pPr>
              <w:widowControl w:val="0"/>
              <w:suppressAutoHyphens/>
              <w:ind w:left="-74" w:right="-108"/>
              <w:jc w:val="center"/>
            </w:pPr>
            <w:r w:rsidRPr="00592426">
              <w:t>2020 – 2021 годы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9E4" w:rsidRPr="00592426" w:rsidRDefault="00C74144" w:rsidP="00EE116B">
            <w:pPr>
              <w:widowControl w:val="0"/>
              <w:suppressAutoHyphens/>
              <w:ind w:left="33"/>
            </w:pPr>
            <w:r w:rsidRPr="00592426">
              <w:t xml:space="preserve">создание условий для подключения </w:t>
            </w:r>
            <w:r w:rsidRPr="00592426">
              <w:rPr>
                <w:color w:val="000000"/>
              </w:rPr>
              <w:t>1</w:t>
            </w:r>
            <w:r>
              <w:rPr>
                <w:color w:val="000000"/>
              </w:rPr>
              <w:t>114</w:t>
            </w:r>
            <w:r w:rsidRPr="00592426">
              <w:t xml:space="preserve"> домовладений</w:t>
            </w:r>
          </w:p>
        </w:tc>
      </w:tr>
      <w:tr w:rsidR="00FE39E4" w:rsidRPr="00592426" w:rsidTr="007B3058">
        <w:trPr>
          <w:gridAfter w:val="1"/>
          <w:wAfter w:w="1284" w:type="dxa"/>
          <w:trHeight w:val="58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FE39E4">
            <w:pPr>
              <w:keepNext/>
              <w:keepLines/>
              <w:ind w:left="-142" w:right="-109"/>
              <w:jc w:val="center"/>
            </w:pPr>
            <w:r w:rsidRPr="00592426">
              <w:t>9.40.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7B533A">
            <w:pPr>
              <w:keepNext/>
              <w:keepLines/>
              <w:widowControl w:val="0"/>
              <w:suppressAutoHyphens/>
            </w:pPr>
            <w:r w:rsidRPr="00592426">
              <w:t xml:space="preserve">Газопровод для газоснабжения жилых домов, расположенных  </w:t>
            </w:r>
            <w:r w:rsidR="007B533A">
              <w:t xml:space="preserve">          в с. Первомайский Шумячского района </w:t>
            </w:r>
            <w:r w:rsidRPr="00592426">
              <w:t>Смоленской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BE62C2">
            <w:pPr>
              <w:widowControl w:val="0"/>
              <w:suppressAutoHyphens/>
              <w:ind w:right="-74"/>
            </w:pPr>
            <w:r w:rsidRPr="00592426">
              <w:t>средства АО «Газпром газораспределение Смоленск»</w:t>
            </w:r>
          </w:p>
          <w:p w:rsidR="00FE39E4" w:rsidRPr="00592426" w:rsidRDefault="00FE39E4" w:rsidP="00BE62C2">
            <w:pPr>
              <w:widowControl w:val="0"/>
              <w:suppressAutoHyphens/>
              <w:ind w:right="-74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E4" w:rsidRPr="00592426" w:rsidRDefault="00FE39E4" w:rsidP="00FE39E4">
            <w:pPr>
              <w:widowControl w:val="0"/>
              <w:suppressAutoHyphens/>
              <w:ind w:left="-74" w:right="-108"/>
              <w:jc w:val="center"/>
            </w:pPr>
            <w:r w:rsidRPr="00592426">
              <w:t>2020 – 2022 годы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9E4" w:rsidRPr="00592426" w:rsidRDefault="00FE39E4" w:rsidP="00EE116B">
            <w:pPr>
              <w:widowControl w:val="0"/>
              <w:suppressAutoHyphens/>
              <w:ind w:left="33"/>
            </w:pPr>
            <w:r w:rsidRPr="00592426">
              <w:t xml:space="preserve">создание условий для подключения </w:t>
            </w:r>
            <w:r w:rsidRPr="00592426">
              <w:rPr>
                <w:color w:val="000000"/>
              </w:rPr>
              <w:t xml:space="preserve">343 </w:t>
            </w:r>
            <w:r w:rsidRPr="00592426">
              <w:t>домовладений</w:t>
            </w:r>
          </w:p>
        </w:tc>
      </w:tr>
      <w:tr w:rsidR="00FE39E4" w:rsidRPr="00592426" w:rsidTr="007B3058">
        <w:trPr>
          <w:gridAfter w:val="1"/>
          <w:wAfter w:w="1284" w:type="dxa"/>
          <w:trHeight w:val="58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FE39E4">
            <w:pPr>
              <w:keepNext/>
              <w:keepLines/>
              <w:ind w:left="-142" w:right="-109"/>
              <w:jc w:val="center"/>
            </w:pPr>
            <w:r w:rsidRPr="00592426">
              <w:t>9.41.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FE39E4">
            <w:pPr>
              <w:keepNext/>
              <w:keepLines/>
              <w:widowControl w:val="0"/>
              <w:suppressAutoHyphens/>
            </w:pPr>
            <w:r w:rsidRPr="00592426">
              <w:t>Распределительный газопровод для газификации жилых домов             в дер. Львово Ярцевского района Смоленской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BE62C2">
            <w:pPr>
              <w:widowControl w:val="0"/>
              <w:suppressAutoHyphens/>
              <w:ind w:right="-74"/>
            </w:pPr>
            <w:r w:rsidRPr="00592426">
              <w:t>средства АО «Газпром газораспределение Смоленск»</w:t>
            </w:r>
          </w:p>
          <w:p w:rsidR="00FE39E4" w:rsidRPr="00592426" w:rsidRDefault="00FE39E4" w:rsidP="00BE62C2">
            <w:pPr>
              <w:widowControl w:val="0"/>
              <w:suppressAutoHyphens/>
              <w:ind w:right="-74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E4" w:rsidRPr="00592426" w:rsidRDefault="00FE39E4" w:rsidP="00FE39E4">
            <w:pPr>
              <w:widowControl w:val="0"/>
              <w:suppressAutoHyphens/>
              <w:ind w:left="-74" w:right="-108"/>
              <w:jc w:val="center"/>
            </w:pPr>
            <w:r w:rsidRPr="00592426">
              <w:t>2021 – 2023 годы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9E4" w:rsidRPr="00592426" w:rsidRDefault="00FE39E4" w:rsidP="00EE116B">
            <w:pPr>
              <w:widowControl w:val="0"/>
              <w:suppressAutoHyphens/>
              <w:ind w:left="33"/>
            </w:pPr>
            <w:r w:rsidRPr="00592426">
              <w:t xml:space="preserve">создание условий для подключения </w:t>
            </w:r>
            <w:r w:rsidRPr="00592426">
              <w:rPr>
                <w:color w:val="000000"/>
              </w:rPr>
              <w:t>80</w:t>
            </w:r>
            <w:r w:rsidRPr="00592426">
              <w:t xml:space="preserve"> домовладений</w:t>
            </w:r>
          </w:p>
        </w:tc>
      </w:tr>
      <w:tr w:rsidR="00FE39E4" w:rsidRPr="00592426" w:rsidTr="007B3058">
        <w:trPr>
          <w:gridAfter w:val="1"/>
          <w:wAfter w:w="1284" w:type="dxa"/>
          <w:trHeight w:val="58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FE39E4">
            <w:pPr>
              <w:keepNext/>
              <w:keepLines/>
              <w:ind w:left="-142" w:right="-109"/>
              <w:jc w:val="center"/>
            </w:pPr>
            <w:r w:rsidRPr="00592426">
              <w:t>9.42.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FE39E4">
            <w:pPr>
              <w:keepNext/>
              <w:keepLines/>
              <w:widowControl w:val="0"/>
              <w:suppressAutoHyphens/>
            </w:pPr>
            <w:r w:rsidRPr="00592426">
              <w:t>Распределительный газопровод           в дер. Печеничено Ярцевского района Смоленской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FE39E4" w:rsidP="00BE62C2">
            <w:pPr>
              <w:widowControl w:val="0"/>
              <w:suppressAutoHyphens/>
              <w:ind w:right="-74"/>
            </w:pPr>
            <w:r w:rsidRPr="00592426">
              <w:t>средства АО «Газпром газораспределение Смоленск»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9E4" w:rsidRPr="00592426" w:rsidRDefault="00FE39E4" w:rsidP="00FE39E4">
            <w:pPr>
              <w:widowControl w:val="0"/>
              <w:suppressAutoHyphens/>
              <w:ind w:left="-74" w:right="-108"/>
              <w:jc w:val="center"/>
            </w:pPr>
            <w:r w:rsidRPr="00592426">
              <w:t>2021 – 2022 годы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9E4" w:rsidRPr="00592426" w:rsidRDefault="00FE39E4" w:rsidP="00EE116B">
            <w:pPr>
              <w:widowControl w:val="0"/>
              <w:suppressAutoHyphens/>
              <w:ind w:left="33"/>
            </w:pPr>
            <w:r w:rsidRPr="00592426">
              <w:t xml:space="preserve">создание условий для подключения </w:t>
            </w:r>
            <w:r w:rsidRPr="00592426">
              <w:rPr>
                <w:color w:val="000000"/>
              </w:rPr>
              <w:t>84</w:t>
            </w:r>
            <w:r w:rsidRPr="00592426">
              <w:t xml:space="preserve"> домовладений</w:t>
            </w:r>
          </w:p>
        </w:tc>
      </w:tr>
      <w:tr w:rsidR="00FE39E4" w:rsidRPr="00592426" w:rsidTr="007B3058">
        <w:trPr>
          <w:gridAfter w:val="1"/>
          <w:wAfter w:w="1284" w:type="dxa"/>
          <w:trHeight w:val="43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9E4" w:rsidRPr="00592426" w:rsidRDefault="00CC33C4" w:rsidP="00FE39E4">
            <w:pPr>
              <w:keepNext/>
              <w:keepLines/>
              <w:widowControl w:val="0"/>
              <w:suppressAutoHyphens/>
              <w:jc w:val="center"/>
            </w:pPr>
            <w:r>
              <w:t>10</w:t>
            </w:r>
            <w:r w:rsidR="00FE39E4" w:rsidRPr="00592426"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9E4" w:rsidRPr="00592426" w:rsidRDefault="00FE39E4" w:rsidP="00FE39E4">
            <w:pPr>
              <w:keepNext/>
              <w:keepLines/>
              <w:widowControl w:val="0"/>
              <w:suppressAutoHyphens/>
            </w:pPr>
            <w:r w:rsidRPr="00592426">
              <w:t xml:space="preserve">Перевод котельных на природный газ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9E4" w:rsidRPr="00592426" w:rsidRDefault="00FE39E4" w:rsidP="00BE62C2">
            <w:pPr>
              <w:keepNext/>
              <w:keepLines/>
              <w:widowControl w:val="0"/>
              <w:suppressAutoHyphens/>
            </w:pPr>
            <w:r w:rsidRPr="00592426">
              <w:t>областной бюджет, 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9E4" w:rsidRPr="00592426" w:rsidRDefault="00463B6D" w:rsidP="00FE39E4">
            <w:pPr>
              <w:keepNext/>
              <w:keepLines/>
              <w:widowControl w:val="0"/>
              <w:suppressAutoHyphens/>
              <w:jc w:val="center"/>
            </w:pPr>
            <w:r>
              <w:t xml:space="preserve">2022 </w:t>
            </w:r>
            <w:r w:rsidRPr="00592426">
              <w:t xml:space="preserve">– </w:t>
            </w:r>
            <w:r w:rsidR="00FE39E4" w:rsidRPr="00592426">
              <w:t>2030</w:t>
            </w:r>
            <w:r>
              <w:t xml:space="preserve"> годы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9E4" w:rsidRDefault="00FE39E4" w:rsidP="00EE116B">
            <w:pPr>
              <w:keepNext/>
              <w:keepLines/>
              <w:widowControl w:val="0"/>
              <w:suppressAutoHyphens/>
              <w:ind w:left="33"/>
            </w:pPr>
            <w:r>
              <w:t xml:space="preserve">обеспечение 7 </w:t>
            </w:r>
          </w:p>
          <w:p w:rsidR="00FE39E4" w:rsidRPr="00592426" w:rsidRDefault="00FE39E4" w:rsidP="00EE116B">
            <w:pPr>
              <w:keepNext/>
              <w:keepLines/>
              <w:widowControl w:val="0"/>
              <w:suppressAutoHyphens/>
              <w:ind w:left="33"/>
            </w:pPr>
            <w:r>
              <w:t>населенных пунктов централизованным отоплением</w:t>
            </w:r>
          </w:p>
        </w:tc>
      </w:tr>
      <w:tr w:rsidR="004C5BFB" w:rsidRPr="00592426" w:rsidTr="007B3058">
        <w:trPr>
          <w:gridAfter w:val="1"/>
          <w:wAfter w:w="1284" w:type="dxa"/>
          <w:trHeight w:val="43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BFB" w:rsidRDefault="004C5BFB" w:rsidP="00FE39E4">
            <w:pPr>
              <w:keepNext/>
              <w:keepLines/>
              <w:widowControl w:val="0"/>
              <w:suppressAutoHyphens/>
              <w:jc w:val="center"/>
            </w:pPr>
            <w: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BFB" w:rsidRPr="00592426" w:rsidRDefault="004C5BFB" w:rsidP="00FE39E4">
            <w:pPr>
              <w:keepNext/>
              <w:keepLines/>
              <w:widowControl w:val="0"/>
              <w:suppressAutoHyphens/>
            </w:pPr>
            <w:r>
              <w:t>Количество бесхозяйных объектов газораспределения, в том числе планируемых к регистрации права собственности на них в установленном порядке газораспределительной организацией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BFB" w:rsidRPr="00592426" w:rsidRDefault="00463B6D" w:rsidP="00BE62C2">
            <w:pPr>
              <w:keepNext/>
              <w:keepLines/>
              <w:widowControl w:val="0"/>
              <w:suppressAutoHyphens/>
            </w:pPr>
            <w:r w:rsidRPr="00592426"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BFB" w:rsidRPr="00592426" w:rsidRDefault="00463B6D" w:rsidP="00FE39E4">
            <w:pPr>
              <w:keepNext/>
              <w:keepLines/>
              <w:widowControl w:val="0"/>
              <w:suppressAutoHyphens/>
              <w:jc w:val="center"/>
            </w:pPr>
            <w:r w:rsidRPr="00592426">
              <w:t>2021 – 2022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BFB" w:rsidRDefault="00463B6D" w:rsidP="00186E4D">
            <w:pPr>
              <w:keepNext/>
              <w:keepLines/>
              <w:widowControl w:val="0"/>
              <w:suppressAutoHyphens/>
              <w:ind w:left="33"/>
            </w:pPr>
            <w:r>
              <w:t>принятие в собственность 24 объект</w:t>
            </w:r>
            <w:r w:rsidR="00186E4D">
              <w:t>а</w:t>
            </w:r>
            <w:r>
              <w:t xml:space="preserve"> газораспределения</w:t>
            </w:r>
          </w:p>
        </w:tc>
      </w:tr>
    </w:tbl>
    <w:p w:rsidR="00203D5C" w:rsidRPr="00203D5C" w:rsidRDefault="00203D5C" w:rsidP="00626F52">
      <w:pPr>
        <w:keepNext/>
        <w:keepLines/>
        <w:tabs>
          <w:tab w:val="left" w:pos="4683"/>
        </w:tabs>
        <w:suppressAutoHyphens/>
        <w:jc w:val="both"/>
        <w:rPr>
          <w:sz w:val="28"/>
          <w:szCs w:val="28"/>
        </w:rPr>
      </w:pPr>
    </w:p>
    <w:sectPr w:rsidR="00203D5C" w:rsidRPr="00203D5C" w:rsidSect="00400573">
      <w:headerReference w:type="default" r:id="rId8"/>
      <w:headerReference w:type="first" r:id="rId9"/>
      <w:pgSz w:w="11906" w:h="16838" w:code="9"/>
      <w:pgMar w:top="1134" w:right="567" w:bottom="1134" w:left="1134" w:header="720" w:footer="709" w:gutter="0"/>
      <w:pgNumType w:start="2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5323" w:rsidRDefault="00E05323">
      <w:r>
        <w:separator/>
      </w:r>
    </w:p>
  </w:endnote>
  <w:endnote w:type="continuationSeparator" w:id="1">
    <w:p w:rsidR="00E05323" w:rsidRDefault="00E053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5323" w:rsidRDefault="00E05323">
      <w:r>
        <w:separator/>
      </w:r>
    </w:p>
  </w:footnote>
  <w:footnote w:type="continuationSeparator" w:id="1">
    <w:p w:rsidR="00E05323" w:rsidRDefault="00E053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16B" w:rsidRDefault="00E03F9A">
    <w:pPr>
      <w:pStyle w:val="a3"/>
      <w:jc w:val="center"/>
    </w:pPr>
    <w:fldSimple w:instr=" PAGE   \* MERGEFORMAT ">
      <w:r w:rsidR="00AD6026">
        <w:rPr>
          <w:noProof/>
        </w:rPr>
        <w:t>29</w:t>
      </w:r>
    </w:fldSimple>
  </w:p>
  <w:p w:rsidR="00EE116B" w:rsidRDefault="00EE116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16B" w:rsidRDefault="00E03F9A">
    <w:pPr>
      <w:pStyle w:val="a3"/>
      <w:jc w:val="center"/>
    </w:pPr>
    <w:fldSimple w:instr=" PAGE   \* MERGEFORMAT ">
      <w:r w:rsidR="00D42BB3">
        <w:rPr>
          <w:noProof/>
        </w:rPr>
        <w:t>23</w:t>
      </w:r>
    </w:fldSimple>
  </w:p>
  <w:p w:rsidR="00EE116B" w:rsidRDefault="00EE116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4170360"/>
    <w:multiLevelType w:val="hybridMultilevel"/>
    <w:tmpl w:val="6DB65C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528D3"/>
    <w:multiLevelType w:val="multilevel"/>
    <w:tmpl w:val="D46AA7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22D157C8"/>
    <w:multiLevelType w:val="multilevel"/>
    <w:tmpl w:val="A00ED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">
    <w:nsid w:val="7E3509F3"/>
    <w:multiLevelType w:val="hybridMultilevel"/>
    <w:tmpl w:val="D62CD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33ECE"/>
    <w:rsid w:val="00001722"/>
    <w:rsid w:val="00001C35"/>
    <w:rsid w:val="00003423"/>
    <w:rsid w:val="000070FA"/>
    <w:rsid w:val="00010931"/>
    <w:rsid w:val="00011155"/>
    <w:rsid w:val="000121E8"/>
    <w:rsid w:val="000123FA"/>
    <w:rsid w:val="0001379F"/>
    <w:rsid w:val="00013EF2"/>
    <w:rsid w:val="00022B2A"/>
    <w:rsid w:val="0002645D"/>
    <w:rsid w:val="00032173"/>
    <w:rsid w:val="000347A1"/>
    <w:rsid w:val="000350FA"/>
    <w:rsid w:val="000428FB"/>
    <w:rsid w:val="00045200"/>
    <w:rsid w:val="00052586"/>
    <w:rsid w:val="0005471E"/>
    <w:rsid w:val="0005563A"/>
    <w:rsid w:val="00057EAA"/>
    <w:rsid w:val="00060153"/>
    <w:rsid w:val="00060371"/>
    <w:rsid w:val="00060E63"/>
    <w:rsid w:val="00062F98"/>
    <w:rsid w:val="000648D1"/>
    <w:rsid w:val="0006548F"/>
    <w:rsid w:val="00066385"/>
    <w:rsid w:val="00075E29"/>
    <w:rsid w:val="0007715A"/>
    <w:rsid w:val="000779C4"/>
    <w:rsid w:val="000826AB"/>
    <w:rsid w:val="00084AC3"/>
    <w:rsid w:val="000850E7"/>
    <w:rsid w:val="0008688D"/>
    <w:rsid w:val="00087001"/>
    <w:rsid w:val="00093FDD"/>
    <w:rsid w:val="000949D4"/>
    <w:rsid w:val="000A0AEB"/>
    <w:rsid w:val="000A1918"/>
    <w:rsid w:val="000B185B"/>
    <w:rsid w:val="000B1CB0"/>
    <w:rsid w:val="000B5E88"/>
    <w:rsid w:val="000C4314"/>
    <w:rsid w:val="000C595A"/>
    <w:rsid w:val="000C7892"/>
    <w:rsid w:val="000C7D30"/>
    <w:rsid w:val="000D065E"/>
    <w:rsid w:val="000D1A59"/>
    <w:rsid w:val="000D3CF2"/>
    <w:rsid w:val="000E0C12"/>
    <w:rsid w:val="000E3190"/>
    <w:rsid w:val="000E46CF"/>
    <w:rsid w:val="000F0CB5"/>
    <w:rsid w:val="000F2893"/>
    <w:rsid w:val="000F78E9"/>
    <w:rsid w:val="00100A3C"/>
    <w:rsid w:val="001056AE"/>
    <w:rsid w:val="0011011B"/>
    <w:rsid w:val="00113CDB"/>
    <w:rsid w:val="00115068"/>
    <w:rsid w:val="001201E6"/>
    <w:rsid w:val="001209AF"/>
    <w:rsid w:val="001212E9"/>
    <w:rsid w:val="00122064"/>
    <w:rsid w:val="0012240B"/>
    <w:rsid w:val="00122538"/>
    <w:rsid w:val="00123C8B"/>
    <w:rsid w:val="00124B14"/>
    <w:rsid w:val="00124F82"/>
    <w:rsid w:val="00125911"/>
    <w:rsid w:val="001267E8"/>
    <w:rsid w:val="00130610"/>
    <w:rsid w:val="00130D50"/>
    <w:rsid w:val="001320C2"/>
    <w:rsid w:val="001367BB"/>
    <w:rsid w:val="00143652"/>
    <w:rsid w:val="00147589"/>
    <w:rsid w:val="001546BB"/>
    <w:rsid w:val="00160066"/>
    <w:rsid w:val="00161DB7"/>
    <w:rsid w:val="001624B0"/>
    <w:rsid w:val="00170106"/>
    <w:rsid w:val="0017185E"/>
    <w:rsid w:val="00175CEA"/>
    <w:rsid w:val="00180196"/>
    <w:rsid w:val="001830CE"/>
    <w:rsid w:val="00185679"/>
    <w:rsid w:val="00185C9C"/>
    <w:rsid w:val="00186E4D"/>
    <w:rsid w:val="0019482E"/>
    <w:rsid w:val="0019696E"/>
    <w:rsid w:val="001A5280"/>
    <w:rsid w:val="001A6643"/>
    <w:rsid w:val="001B2FF2"/>
    <w:rsid w:val="001B56F1"/>
    <w:rsid w:val="001B7BA6"/>
    <w:rsid w:val="001C0D61"/>
    <w:rsid w:val="001C37BA"/>
    <w:rsid w:val="001C3C92"/>
    <w:rsid w:val="001C62D4"/>
    <w:rsid w:val="001D3FE2"/>
    <w:rsid w:val="001D6795"/>
    <w:rsid w:val="001D68AC"/>
    <w:rsid w:val="001D7BE3"/>
    <w:rsid w:val="001E039E"/>
    <w:rsid w:val="001E4E3A"/>
    <w:rsid w:val="001E68AE"/>
    <w:rsid w:val="001E77FB"/>
    <w:rsid w:val="001F0B88"/>
    <w:rsid w:val="001F10C3"/>
    <w:rsid w:val="00203664"/>
    <w:rsid w:val="00203D5C"/>
    <w:rsid w:val="00215073"/>
    <w:rsid w:val="00220BD2"/>
    <w:rsid w:val="00223385"/>
    <w:rsid w:val="0022657E"/>
    <w:rsid w:val="00227745"/>
    <w:rsid w:val="00227CD3"/>
    <w:rsid w:val="00233331"/>
    <w:rsid w:val="00237F4A"/>
    <w:rsid w:val="002400A1"/>
    <w:rsid w:val="00255405"/>
    <w:rsid w:val="002607E4"/>
    <w:rsid w:val="002634A4"/>
    <w:rsid w:val="00265732"/>
    <w:rsid w:val="00266613"/>
    <w:rsid w:val="00275BF6"/>
    <w:rsid w:val="00275D05"/>
    <w:rsid w:val="002856D0"/>
    <w:rsid w:val="0028586F"/>
    <w:rsid w:val="00287BDA"/>
    <w:rsid w:val="00293D7C"/>
    <w:rsid w:val="00297604"/>
    <w:rsid w:val="002A0762"/>
    <w:rsid w:val="002A1F6B"/>
    <w:rsid w:val="002A35F8"/>
    <w:rsid w:val="002A4CD9"/>
    <w:rsid w:val="002B112D"/>
    <w:rsid w:val="002B323E"/>
    <w:rsid w:val="002B3641"/>
    <w:rsid w:val="002B4394"/>
    <w:rsid w:val="002B465B"/>
    <w:rsid w:val="002B495A"/>
    <w:rsid w:val="002B5A96"/>
    <w:rsid w:val="002B6953"/>
    <w:rsid w:val="002C4208"/>
    <w:rsid w:val="002D6B7D"/>
    <w:rsid w:val="002E052B"/>
    <w:rsid w:val="002E266D"/>
    <w:rsid w:val="002E27EC"/>
    <w:rsid w:val="002E3864"/>
    <w:rsid w:val="002E6022"/>
    <w:rsid w:val="002E67AC"/>
    <w:rsid w:val="002F0CAC"/>
    <w:rsid w:val="002F39EF"/>
    <w:rsid w:val="002F7B29"/>
    <w:rsid w:val="002F7EA7"/>
    <w:rsid w:val="00301994"/>
    <w:rsid w:val="00301C7B"/>
    <w:rsid w:val="00305772"/>
    <w:rsid w:val="00307128"/>
    <w:rsid w:val="003133F5"/>
    <w:rsid w:val="003149BB"/>
    <w:rsid w:val="00314A9E"/>
    <w:rsid w:val="00315728"/>
    <w:rsid w:val="003206C5"/>
    <w:rsid w:val="00321739"/>
    <w:rsid w:val="003226BC"/>
    <w:rsid w:val="00327D95"/>
    <w:rsid w:val="00335E25"/>
    <w:rsid w:val="00346171"/>
    <w:rsid w:val="00347385"/>
    <w:rsid w:val="00347B93"/>
    <w:rsid w:val="003503D9"/>
    <w:rsid w:val="003518EA"/>
    <w:rsid w:val="00352948"/>
    <w:rsid w:val="003532E8"/>
    <w:rsid w:val="003539F1"/>
    <w:rsid w:val="00356078"/>
    <w:rsid w:val="003563D4"/>
    <w:rsid w:val="00356608"/>
    <w:rsid w:val="0036083C"/>
    <w:rsid w:val="00360BE6"/>
    <w:rsid w:val="00364B00"/>
    <w:rsid w:val="00371335"/>
    <w:rsid w:val="0037453B"/>
    <w:rsid w:val="00380535"/>
    <w:rsid w:val="0038172C"/>
    <w:rsid w:val="003978D2"/>
    <w:rsid w:val="003A52DE"/>
    <w:rsid w:val="003A69F6"/>
    <w:rsid w:val="003B36E9"/>
    <w:rsid w:val="003B4B77"/>
    <w:rsid w:val="003B72FD"/>
    <w:rsid w:val="003C78AD"/>
    <w:rsid w:val="003D0386"/>
    <w:rsid w:val="003D6F99"/>
    <w:rsid w:val="003E0CDD"/>
    <w:rsid w:val="003E5A79"/>
    <w:rsid w:val="003E705B"/>
    <w:rsid w:val="003E718F"/>
    <w:rsid w:val="003F2123"/>
    <w:rsid w:val="00400573"/>
    <w:rsid w:val="0040153A"/>
    <w:rsid w:val="00411C8B"/>
    <w:rsid w:val="00413573"/>
    <w:rsid w:val="00426273"/>
    <w:rsid w:val="00426292"/>
    <w:rsid w:val="004272CD"/>
    <w:rsid w:val="00432F1F"/>
    <w:rsid w:val="00435EE3"/>
    <w:rsid w:val="00437582"/>
    <w:rsid w:val="004410CE"/>
    <w:rsid w:val="00444451"/>
    <w:rsid w:val="004446D2"/>
    <w:rsid w:val="00452F02"/>
    <w:rsid w:val="00454CCA"/>
    <w:rsid w:val="004559B0"/>
    <w:rsid w:val="0046141A"/>
    <w:rsid w:val="00463B6D"/>
    <w:rsid w:val="00466CE7"/>
    <w:rsid w:val="00470977"/>
    <w:rsid w:val="00472CFC"/>
    <w:rsid w:val="004771FA"/>
    <w:rsid w:val="004814B5"/>
    <w:rsid w:val="00481AB0"/>
    <w:rsid w:val="00481DD3"/>
    <w:rsid w:val="004923EB"/>
    <w:rsid w:val="00495C08"/>
    <w:rsid w:val="00497FA3"/>
    <w:rsid w:val="004A3615"/>
    <w:rsid w:val="004A494A"/>
    <w:rsid w:val="004A73DC"/>
    <w:rsid w:val="004B16AF"/>
    <w:rsid w:val="004B3D80"/>
    <w:rsid w:val="004C2325"/>
    <w:rsid w:val="004C5BFB"/>
    <w:rsid w:val="004C7ECD"/>
    <w:rsid w:val="004D1EED"/>
    <w:rsid w:val="004D55B9"/>
    <w:rsid w:val="004E1D07"/>
    <w:rsid w:val="004E4BAC"/>
    <w:rsid w:val="004E6893"/>
    <w:rsid w:val="004F1B9D"/>
    <w:rsid w:val="004F3A8F"/>
    <w:rsid w:val="004F6506"/>
    <w:rsid w:val="00500D7C"/>
    <w:rsid w:val="005023EE"/>
    <w:rsid w:val="0050390B"/>
    <w:rsid w:val="00504528"/>
    <w:rsid w:val="0050514D"/>
    <w:rsid w:val="00513966"/>
    <w:rsid w:val="00514FB2"/>
    <w:rsid w:val="00515D85"/>
    <w:rsid w:val="00520F76"/>
    <w:rsid w:val="00522F83"/>
    <w:rsid w:val="0052584F"/>
    <w:rsid w:val="0053300E"/>
    <w:rsid w:val="00534350"/>
    <w:rsid w:val="005345AC"/>
    <w:rsid w:val="0053461A"/>
    <w:rsid w:val="00534E9B"/>
    <w:rsid w:val="00535238"/>
    <w:rsid w:val="00535B37"/>
    <w:rsid w:val="00536460"/>
    <w:rsid w:val="00542625"/>
    <w:rsid w:val="00542C55"/>
    <w:rsid w:val="00543652"/>
    <w:rsid w:val="00547EB6"/>
    <w:rsid w:val="00552BA6"/>
    <w:rsid w:val="0056045F"/>
    <w:rsid w:val="0056601F"/>
    <w:rsid w:val="00572832"/>
    <w:rsid w:val="00572B23"/>
    <w:rsid w:val="00572F03"/>
    <w:rsid w:val="0057394E"/>
    <w:rsid w:val="00575272"/>
    <w:rsid w:val="00581E8D"/>
    <w:rsid w:val="005842EB"/>
    <w:rsid w:val="00585905"/>
    <w:rsid w:val="00590186"/>
    <w:rsid w:val="005908AA"/>
    <w:rsid w:val="00591C53"/>
    <w:rsid w:val="00592426"/>
    <w:rsid w:val="00593199"/>
    <w:rsid w:val="005A01ED"/>
    <w:rsid w:val="005A2A57"/>
    <w:rsid w:val="005A374D"/>
    <w:rsid w:val="005B20FD"/>
    <w:rsid w:val="005B3CA6"/>
    <w:rsid w:val="005B53E8"/>
    <w:rsid w:val="005B66F1"/>
    <w:rsid w:val="005C24EE"/>
    <w:rsid w:val="005C26F3"/>
    <w:rsid w:val="005C3574"/>
    <w:rsid w:val="005C5648"/>
    <w:rsid w:val="005C6562"/>
    <w:rsid w:val="005D181D"/>
    <w:rsid w:val="005D5658"/>
    <w:rsid w:val="005D65B5"/>
    <w:rsid w:val="005D7347"/>
    <w:rsid w:val="005D7ADB"/>
    <w:rsid w:val="005E0248"/>
    <w:rsid w:val="005E0CD6"/>
    <w:rsid w:val="005E212D"/>
    <w:rsid w:val="005E287F"/>
    <w:rsid w:val="005E31D8"/>
    <w:rsid w:val="005E3B4E"/>
    <w:rsid w:val="005E6F23"/>
    <w:rsid w:val="005E7C3B"/>
    <w:rsid w:val="005F2AF0"/>
    <w:rsid w:val="005F4C83"/>
    <w:rsid w:val="0060322D"/>
    <w:rsid w:val="00605687"/>
    <w:rsid w:val="0060729D"/>
    <w:rsid w:val="00611577"/>
    <w:rsid w:val="00613C9D"/>
    <w:rsid w:val="006166A5"/>
    <w:rsid w:val="00620797"/>
    <w:rsid w:val="00626F52"/>
    <w:rsid w:val="006274BF"/>
    <w:rsid w:val="00630884"/>
    <w:rsid w:val="0064261E"/>
    <w:rsid w:val="0065143F"/>
    <w:rsid w:val="0066224E"/>
    <w:rsid w:val="0066251A"/>
    <w:rsid w:val="0066763B"/>
    <w:rsid w:val="00675A38"/>
    <w:rsid w:val="0067695B"/>
    <w:rsid w:val="00676E79"/>
    <w:rsid w:val="00691B8A"/>
    <w:rsid w:val="00693687"/>
    <w:rsid w:val="00696474"/>
    <w:rsid w:val="00696689"/>
    <w:rsid w:val="006A1D59"/>
    <w:rsid w:val="006A240E"/>
    <w:rsid w:val="006B1AF3"/>
    <w:rsid w:val="006B347A"/>
    <w:rsid w:val="006B3837"/>
    <w:rsid w:val="006B5A5A"/>
    <w:rsid w:val="006C0445"/>
    <w:rsid w:val="006C3F4A"/>
    <w:rsid w:val="006C4CBE"/>
    <w:rsid w:val="006D288A"/>
    <w:rsid w:val="006D357F"/>
    <w:rsid w:val="006D5EA3"/>
    <w:rsid w:val="006D60A4"/>
    <w:rsid w:val="006D7319"/>
    <w:rsid w:val="006E10D5"/>
    <w:rsid w:val="006E181B"/>
    <w:rsid w:val="006E7EE7"/>
    <w:rsid w:val="006F0AD0"/>
    <w:rsid w:val="006F45FC"/>
    <w:rsid w:val="007004BA"/>
    <w:rsid w:val="00701FC6"/>
    <w:rsid w:val="00702001"/>
    <w:rsid w:val="00702D45"/>
    <w:rsid w:val="0070666B"/>
    <w:rsid w:val="0071757F"/>
    <w:rsid w:val="007209AE"/>
    <w:rsid w:val="00721E82"/>
    <w:rsid w:val="007239C7"/>
    <w:rsid w:val="007268BA"/>
    <w:rsid w:val="007405A1"/>
    <w:rsid w:val="00740B52"/>
    <w:rsid w:val="0074516C"/>
    <w:rsid w:val="0075279F"/>
    <w:rsid w:val="00753980"/>
    <w:rsid w:val="00754634"/>
    <w:rsid w:val="007561CE"/>
    <w:rsid w:val="007571C6"/>
    <w:rsid w:val="00757748"/>
    <w:rsid w:val="00757794"/>
    <w:rsid w:val="007578E2"/>
    <w:rsid w:val="0076276C"/>
    <w:rsid w:val="00762A20"/>
    <w:rsid w:val="007630EA"/>
    <w:rsid w:val="00765093"/>
    <w:rsid w:val="00765C58"/>
    <w:rsid w:val="00774D80"/>
    <w:rsid w:val="0077784B"/>
    <w:rsid w:val="00781DCC"/>
    <w:rsid w:val="007859CC"/>
    <w:rsid w:val="007861E8"/>
    <w:rsid w:val="007865B4"/>
    <w:rsid w:val="00787FCB"/>
    <w:rsid w:val="00790FEF"/>
    <w:rsid w:val="00794056"/>
    <w:rsid w:val="0079518B"/>
    <w:rsid w:val="00796535"/>
    <w:rsid w:val="00797CA7"/>
    <w:rsid w:val="00797EF1"/>
    <w:rsid w:val="007A1FCE"/>
    <w:rsid w:val="007A5671"/>
    <w:rsid w:val="007B3058"/>
    <w:rsid w:val="007B533A"/>
    <w:rsid w:val="007B5AFD"/>
    <w:rsid w:val="007B7544"/>
    <w:rsid w:val="007C3FA3"/>
    <w:rsid w:val="007C53D8"/>
    <w:rsid w:val="007C7A8D"/>
    <w:rsid w:val="007D1958"/>
    <w:rsid w:val="007D4954"/>
    <w:rsid w:val="007D50EA"/>
    <w:rsid w:val="007D5C17"/>
    <w:rsid w:val="007E1455"/>
    <w:rsid w:val="007E4C14"/>
    <w:rsid w:val="007E6735"/>
    <w:rsid w:val="007F2035"/>
    <w:rsid w:val="007F57F5"/>
    <w:rsid w:val="007F5B84"/>
    <w:rsid w:val="007F71F3"/>
    <w:rsid w:val="00802DCC"/>
    <w:rsid w:val="008034A9"/>
    <w:rsid w:val="00804145"/>
    <w:rsid w:val="00813988"/>
    <w:rsid w:val="00815BC5"/>
    <w:rsid w:val="00820362"/>
    <w:rsid w:val="00827E0F"/>
    <w:rsid w:val="00834339"/>
    <w:rsid w:val="00840F24"/>
    <w:rsid w:val="00840F5E"/>
    <w:rsid w:val="00857114"/>
    <w:rsid w:val="008576DA"/>
    <w:rsid w:val="0087074E"/>
    <w:rsid w:val="00870811"/>
    <w:rsid w:val="00870CB5"/>
    <w:rsid w:val="0087102C"/>
    <w:rsid w:val="00874871"/>
    <w:rsid w:val="00875F5B"/>
    <w:rsid w:val="00884758"/>
    <w:rsid w:val="00884A2C"/>
    <w:rsid w:val="00890B89"/>
    <w:rsid w:val="008937D7"/>
    <w:rsid w:val="00893EA5"/>
    <w:rsid w:val="00894405"/>
    <w:rsid w:val="00895CA3"/>
    <w:rsid w:val="00895DE3"/>
    <w:rsid w:val="008A4C08"/>
    <w:rsid w:val="008A51CC"/>
    <w:rsid w:val="008A5CFC"/>
    <w:rsid w:val="008A6341"/>
    <w:rsid w:val="008B1297"/>
    <w:rsid w:val="008B4548"/>
    <w:rsid w:val="008B48DC"/>
    <w:rsid w:val="008B6AD9"/>
    <w:rsid w:val="008C0399"/>
    <w:rsid w:val="008C09A1"/>
    <w:rsid w:val="008C0C45"/>
    <w:rsid w:val="008C46E6"/>
    <w:rsid w:val="008C50CA"/>
    <w:rsid w:val="008D0B41"/>
    <w:rsid w:val="008D1C49"/>
    <w:rsid w:val="008D1E72"/>
    <w:rsid w:val="008D3C09"/>
    <w:rsid w:val="008D6864"/>
    <w:rsid w:val="008D6FD6"/>
    <w:rsid w:val="008E47E1"/>
    <w:rsid w:val="008E55A3"/>
    <w:rsid w:val="008E725B"/>
    <w:rsid w:val="008E77CF"/>
    <w:rsid w:val="008F01AB"/>
    <w:rsid w:val="009016F9"/>
    <w:rsid w:val="00913157"/>
    <w:rsid w:val="009138F8"/>
    <w:rsid w:val="00925009"/>
    <w:rsid w:val="00925A5E"/>
    <w:rsid w:val="009278FF"/>
    <w:rsid w:val="00930656"/>
    <w:rsid w:val="00931CDF"/>
    <w:rsid w:val="0093350D"/>
    <w:rsid w:val="00936B23"/>
    <w:rsid w:val="00942808"/>
    <w:rsid w:val="009462E7"/>
    <w:rsid w:val="009466C9"/>
    <w:rsid w:val="00947389"/>
    <w:rsid w:val="009560D3"/>
    <w:rsid w:val="00967CDB"/>
    <w:rsid w:val="00971757"/>
    <w:rsid w:val="00971772"/>
    <w:rsid w:val="00972D1E"/>
    <w:rsid w:val="0097440A"/>
    <w:rsid w:val="009759BE"/>
    <w:rsid w:val="00985561"/>
    <w:rsid w:val="00987E34"/>
    <w:rsid w:val="00990795"/>
    <w:rsid w:val="009930A9"/>
    <w:rsid w:val="0099466A"/>
    <w:rsid w:val="00994A9B"/>
    <w:rsid w:val="009A0E45"/>
    <w:rsid w:val="009A14BD"/>
    <w:rsid w:val="009A3D38"/>
    <w:rsid w:val="009A7097"/>
    <w:rsid w:val="009B1100"/>
    <w:rsid w:val="009B3C73"/>
    <w:rsid w:val="009B5E27"/>
    <w:rsid w:val="009B6896"/>
    <w:rsid w:val="009C26C4"/>
    <w:rsid w:val="009C2BCB"/>
    <w:rsid w:val="009D130B"/>
    <w:rsid w:val="009D1574"/>
    <w:rsid w:val="009D6AD2"/>
    <w:rsid w:val="009E0DE9"/>
    <w:rsid w:val="009E2F39"/>
    <w:rsid w:val="009E4084"/>
    <w:rsid w:val="009E7F17"/>
    <w:rsid w:val="009F114D"/>
    <w:rsid w:val="009F179A"/>
    <w:rsid w:val="00A00EB9"/>
    <w:rsid w:val="00A03E8D"/>
    <w:rsid w:val="00A04D0D"/>
    <w:rsid w:val="00A057EB"/>
    <w:rsid w:val="00A10F2A"/>
    <w:rsid w:val="00A12479"/>
    <w:rsid w:val="00A13162"/>
    <w:rsid w:val="00A136C0"/>
    <w:rsid w:val="00A156CE"/>
    <w:rsid w:val="00A16598"/>
    <w:rsid w:val="00A2167C"/>
    <w:rsid w:val="00A271E6"/>
    <w:rsid w:val="00A30E89"/>
    <w:rsid w:val="00A33C25"/>
    <w:rsid w:val="00A4038D"/>
    <w:rsid w:val="00A413B2"/>
    <w:rsid w:val="00A41994"/>
    <w:rsid w:val="00A41FE1"/>
    <w:rsid w:val="00A42233"/>
    <w:rsid w:val="00A43790"/>
    <w:rsid w:val="00A461DE"/>
    <w:rsid w:val="00A474AB"/>
    <w:rsid w:val="00A51909"/>
    <w:rsid w:val="00A51D9C"/>
    <w:rsid w:val="00A62DF0"/>
    <w:rsid w:val="00A6325C"/>
    <w:rsid w:val="00A661BD"/>
    <w:rsid w:val="00A70A52"/>
    <w:rsid w:val="00A72003"/>
    <w:rsid w:val="00A73BEA"/>
    <w:rsid w:val="00A76B00"/>
    <w:rsid w:val="00A83463"/>
    <w:rsid w:val="00A857DE"/>
    <w:rsid w:val="00A9483A"/>
    <w:rsid w:val="00A94DA5"/>
    <w:rsid w:val="00A974F0"/>
    <w:rsid w:val="00AA4B13"/>
    <w:rsid w:val="00AB0796"/>
    <w:rsid w:val="00AB2FA6"/>
    <w:rsid w:val="00AB763D"/>
    <w:rsid w:val="00AB7818"/>
    <w:rsid w:val="00AC0675"/>
    <w:rsid w:val="00AC3D1D"/>
    <w:rsid w:val="00AC3E2E"/>
    <w:rsid w:val="00AD2AD1"/>
    <w:rsid w:val="00AD32E9"/>
    <w:rsid w:val="00AD6026"/>
    <w:rsid w:val="00AE0F4D"/>
    <w:rsid w:val="00AE72F7"/>
    <w:rsid w:val="00AF258D"/>
    <w:rsid w:val="00B00205"/>
    <w:rsid w:val="00B01255"/>
    <w:rsid w:val="00B050D3"/>
    <w:rsid w:val="00B132B9"/>
    <w:rsid w:val="00B20EE8"/>
    <w:rsid w:val="00B2152E"/>
    <w:rsid w:val="00B2169F"/>
    <w:rsid w:val="00B24196"/>
    <w:rsid w:val="00B247AB"/>
    <w:rsid w:val="00B2717A"/>
    <w:rsid w:val="00B272AD"/>
    <w:rsid w:val="00B30B69"/>
    <w:rsid w:val="00B31CA1"/>
    <w:rsid w:val="00B34A6F"/>
    <w:rsid w:val="00B4102B"/>
    <w:rsid w:val="00B44ECE"/>
    <w:rsid w:val="00B5249D"/>
    <w:rsid w:val="00B52E79"/>
    <w:rsid w:val="00B5640D"/>
    <w:rsid w:val="00B60F8C"/>
    <w:rsid w:val="00B63EB7"/>
    <w:rsid w:val="00B643CB"/>
    <w:rsid w:val="00B658C4"/>
    <w:rsid w:val="00B671CF"/>
    <w:rsid w:val="00B716B2"/>
    <w:rsid w:val="00B72764"/>
    <w:rsid w:val="00B7422C"/>
    <w:rsid w:val="00B750D6"/>
    <w:rsid w:val="00B75FE1"/>
    <w:rsid w:val="00B7748E"/>
    <w:rsid w:val="00B80C42"/>
    <w:rsid w:val="00B8120D"/>
    <w:rsid w:val="00B8264A"/>
    <w:rsid w:val="00B86FC9"/>
    <w:rsid w:val="00B91D6E"/>
    <w:rsid w:val="00B95672"/>
    <w:rsid w:val="00B96285"/>
    <w:rsid w:val="00B97099"/>
    <w:rsid w:val="00BA1FA7"/>
    <w:rsid w:val="00BA3935"/>
    <w:rsid w:val="00BA5944"/>
    <w:rsid w:val="00BB1A6D"/>
    <w:rsid w:val="00BB3B98"/>
    <w:rsid w:val="00BC0B00"/>
    <w:rsid w:val="00BC3373"/>
    <w:rsid w:val="00BD0964"/>
    <w:rsid w:val="00BE077C"/>
    <w:rsid w:val="00BE2F82"/>
    <w:rsid w:val="00BE4AAE"/>
    <w:rsid w:val="00BE62C2"/>
    <w:rsid w:val="00BE7A79"/>
    <w:rsid w:val="00BF0BA1"/>
    <w:rsid w:val="00BF4040"/>
    <w:rsid w:val="00C02066"/>
    <w:rsid w:val="00C054AF"/>
    <w:rsid w:val="00C0771E"/>
    <w:rsid w:val="00C10215"/>
    <w:rsid w:val="00C10E4A"/>
    <w:rsid w:val="00C110EB"/>
    <w:rsid w:val="00C131AD"/>
    <w:rsid w:val="00C1720C"/>
    <w:rsid w:val="00C22F6E"/>
    <w:rsid w:val="00C25E2D"/>
    <w:rsid w:val="00C31041"/>
    <w:rsid w:val="00C3288A"/>
    <w:rsid w:val="00C32967"/>
    <w:rsid w:val="00C34137"/>
    <w:rsid w:val="00C34982"/>
    <w:rsid w:val="00C35B7C"/>
    <w:rsid w:val="00C35BF7"/>
    <w:rsid w:val="00C4064D"/>
    <w:rsid w:val="00C40F7A"/>
    <w:rsid w:val="00C41B85"/>
    <w:rsid w:val="00C46145"/>
    <w:rsid w:val="00C46FE1"/>
    <w:rsid w:val="00C47D9C"/>
    <w:rsid w:val="00C52E7D"/>
    <w:rsid w:val="00C55243"/>
    <w:rsid w:val="00C565EB"/>
    <w:rsid w:val="00C65FBC"/>
    <w:rsid w:val="00C70751"/>
    <w:rsid w:val="00C7093E"/>
    <w:rsid w:val="00C74144"/>
    <w:rsid w:val="00C8351B"/>
    <w:rsid w:val="00C84093"/>
    <w:rsid w:val="00C8521F"/>
    <w:rsid w:val="00C86F42"/>
    <w:rsid w:val="00C90CF3"/>
    <w:rsid w:val="00CA3227"/>
    <w:rsid w:val="00CA76E3"/>
    <w:rsid w:val="00CB0A08"/>
    <w:rsid w:val="00CB5B4A"/>
    <w:rsid w:val="00CC33C4"/>
    <w:rsid w:val="00CC3818"/>
    <w:rsid w:val="00CC3E31"/>
    <w:rsid w:val="00CC5301"/>
    <w:rsid w:val="00CD0193"/>
    <w:rsid w:val="00CD4BEA"/>
    <w:rsid w:val="00CD7499"/>
    <w:rsid w:val="00CE2664"/>
    <w:rsid w:val="00CE37AD"/>
    <w:rsid w:val="00CE4939"/>
    <w:rsid w:val="00CE6376"/>
    <w:rsid w:val="00CF1E90"/>
    <w:rsid w:val="00CF3353"/>
    <w:rsid w:val="00CF4C04"/>
    <w:rsid w:val="00D017C2"/>
    <w:rsid w:val="00D07C8B"/>
    <w:rsid w:val="00D07EF6"/>
    <w:rsid w:val="00D10379"/>
    <w:rsid w:val="00D11954"/>
    <w:rsid w:val="00D12EEF"/>
    <w:rsid w:val="00D16B34"/>
    <w:rsid w:val="00D21129"/>
    <w:rsid w:val="00D3106F"/>
    <w:rsid w:val="00D31100"/>
    <w:rsid w:val="00D33D7C"/>
    <w:rsid w:val="00D33ECE"/>
    <w:rsid w:val="00D40979"/>
    <w:rsid w:val="00D409A5"/>
    <w:rsid w:val="00D42BB3"/>
    <w:rsid w:val="00D42CCA"/>
    <w:rsid w:val="00D45DA5"/>
    <w:rsid w:val="00D46E97"/>
    <w:rsid w:val="00D47605"/>
    <w:rsid w:val="00D56443"/>
    <w:rsid w:val="00D6076B"/>
    <w:rsid w:val="00D622A1"/>
    <w:rsid w:val="00D638D6"/>
    <w:rsid w:val="00D7025A"/>
    <w:rsid w:val="00D7201F"/>
    <w:rsid w:val="00D72181"/>
    <w:rsid w:val="00D73E42"/>
    <w:rsid w:val="00D77E1B"/>
    <w:rsid w:val="00D80118"/>
    <w:rsid w:val="00D80226"/>
    <w:rsid w:val="00D81B2D"/>
    <w:rsid w:val="00D82058"/>
    <w:rsid w:val="00D838C3"/>
    <w:rsid w:val="00D849A7"/>
    <w:rsid w:val="00D849E9"/>
    <w:rsid w:val="00DA256D"/>
    <w:rsid w:val="00DA37EA"/>
    <w:rsid w:val="00DB00AE"/>
    <w:rsid w:val="00DB76FE"/>
    <w:rsid w:val="00DC006D"/>
    <w:rsid w:val="00DC1272"/>
    <w:rsid w:val="00DC1819"/>
    <w:rsid w:val="00DC2459"/>
    <w:rsid w:val="00DC4EDA"/>
    <w:rsid w:val="00DD1C0A"/>
    <w:rsid w:val="00DE21D9"/>
    <w:rsid w:val="00DE27CF"/>
    <w:rsid w:val="00DE2BA6"/>
    <w:rsid w:val="00DE361B"/>
    <w:rsid w:val="00DE4DFB"/>
    <w:rsid w:val="00DE5E7E"/>
    <w:rsid w:val="00DE75C2"/>
    <w:rsid w:val="00E001B0"/>
    <w:rsid w:val="00E02970"/>
    <w:rsid w:val="00E02B34"/>
    <w:rsid w:val="00E03F9A"/>
    <w:rsid w:val="00E05323"/>
    <w:rsid w:val="00E15580"/>
    <w:rsid w:val="00E203A6"/>
    <w:rsid w:val="00E26895"/>
    <w:rsid w:val="00E273D4"/>
    <w:rsid w:val="00E37529"/>
    <w:rsid w:val="00E40C95"/>
    <w:rsid w:val="00E51BE7"/>
    <w:rsid w:val="00E564E9"/>
    <w:rsid w:val="00E57C03"/>
    <w:rsid w:val="00E65457"/>
    <w:rsid w:val="00E717CE"/>
    <w:rsid w:val="00E80BD7"/>
    <w:rsid w:val="00E816B5"/>
    <w:rsid w:val="00E827B8"/>
    <w:rsid w:val="00E86EB4"/>
    <w:rsid w:val="00E94E37"/>
    <w:rsid w:val="00E94F9E"/>
    <w:rsid w:val="00E97DCC"/>
    <w:rsid w:val="00EA07FE"/>
    <w:rsid w:val="00EA40F0"/>
    <w:rsid w:val="00EA6450"/>
    <w:rsid w:val="00EB07B3"/>
    <w:rsid w:val="00EB58F0"/>
    <w:rsid w:val="00EB6875"/>
    <w:rsid w:val="00EC39BE"/>
    <w:rsid w:val="00EC637A"/>
    <w:rsid w:val="00ED25EA"/>
    <w:rsid w:val="00ED2BE5"/>
    <w:rsid w:val="00ED42EF"/>
    <w:rsid w:val="00ED5934"/>
    <w:rsid w:val="00ED76C9"/>
    <w:rsid w:val="00EE116B"/>
    <w:rsid w:val="00EE11E4"/>
    <w:rsid w:val="00EF699F"/>
    <w:rsid w:val="00F004B9"/>
    <w:rsid w:val="00F0081D"/>
    <w:rsid w:val="00F0366C"/>
    <w:rsid w:val="00F106E5"/>
    <w:rsid w:val="00F10C51"/>
    <w:rsid w:val="00F171D1"/>
    <w:rsid w:val="00F52FC8"/>
    <w:rsid w:val="00F56D47"/>
    <w:rsid w:val="00F57BAC"/>
    <w:rsid w:val="00F622C6"/>
    <w:rsid w:val="00F66FB2"/>
    <w:rsid w:val="00F71BBF"/>
    <w:rsid w:val="00F725D4"/>
    <w:rsid w:val="00F747B8"/>
    <w:rsid w:val="00F77417"/>
    <w:rsid w:val="00F77638"/>
    <w:rsid w:val="00F77ADF"/>
    <w:rsid w:val="00F86085"/>
    <w:rsid w:val="00F93FFA"/>
    <w:rsid w:val="00FA26DE"/>
    <w:rsid w:val="00FA32A2"/>
    <w:rsid w:val="00FA5E88"/>
    <w:rsid w:val="00FB5FCA"/>
    <w:rsid w:val="00FD0632"/>
    <w:rsid w:val="00FD6C2C"/>
    <w:rsid w:val="00FE0B92"/>
    <w:rsid w:val="00FE2D5B"/>
    <w:rsid w:val="00FE39E4"/>
    <w:rsid w:val="00FE7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A361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A3615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A3615"/>
    <w:rPr>
      <w:sz w:val="20"/>
      <w:szCs w:val="20"/>
    </w:rPr>
  </w:style>
  <w:style w:type="table" w:styleId="a8">
    <w:name w:val="Table Grid"/>
    <w:basedOn w:val="a1"/>
    <w:uiPriority w:val="99"/>
    <w:rsid w:val="00D62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D1A59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styleId="a9">
    <w:name w:val="Body Text"/>
    <w:basedOn w:val="a"/>
    <w:link w:val="aa"/>
    <w:uiPriority w:val="99"/>
    <w:semiHidden/>
    <w:rsid w:val="000D1A59"/>
    <w:pPr>
      <w:jc w:val="both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semiHidden/>
    <w:rsid w:val="000D1A59"/>
    <w:rPr>
      <w:sz w:val="28"/>
      <w:szCs w:val="28"/>
    </w:rPr>
  </w:style>
  <w:style w:type="paragraph" w:customStyle="1" w:styleId="ConsPlusTitle">
    <w:name w:val="ConsPlusTitle"/>
    <w:rsid w:val="009D6AD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b">
    <w:name w:val="Основной текст_"/>
    <w:link w:val="1"/>
    <w:rsid w:val="00925009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b"/>
    <w:rsid w:val="00925009"/>
    <w:pPr>
      <w:shd w:val="clear" w:color="auto" w:fill="FFFFFF"/>
      <w:spacing w:before="1140" w:line="413" w:lineRule="exact"/>
      <w:ind w:hanging="2220"/>
    </w:pPr>
    <w:rPr>
      <w:sz w:val="23"/>
      <w:szCs w:val="23"/>
    </w:rPr>
  </w:style>
  <w:style w:type="paragraph" w:styleId="ac">
    <w:name w:val="List Paragraph"/>
    <w:basedOn w:val="a"/>
    <w:uiPriority w:val="99"/>
    <w:qFormat/>
    <w:rsid w:val="0080414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unhideWhenUsed/>
    <w:rsid w:val="00E273D4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rsid w:val="00E273D4"/>
    <w:rPr>
      <w:rFonts w:ascii="Calibri" w:hAnsi="Calibri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97177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717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1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F1BDF-7B9B-496A-B869-FF02775B5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2827</Words>
  <Characters>16116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Stankova_IN</cp:lastModifiedBy>
  <cp:revision>142</cp:revision>
  <cp:lastPrinted>2019-12-12T11:35:00Z</cp:lastPrinted>
  <dcterms:created xsi:type="dcterms:W3CDTF">2020-01-28T07:30:00Z</dcterms:created>
  <dcterms:modified xsi:type="dcterms:W3CDTF">2021-11-23T12:20:00Z</dcterms:modified>
</cp:coreProperties>
</file>