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3F4621" w:rsidTr="00161DF3">
        <w:trPr>
          <w:trHeight w:val="3402"/>
        </w:trPr>
        <w:tc>
          <w:tcPr>
            <w:tcW w:w="10421" w:type="dxa"/>
          </w:tcPr>
          <w:p w:rsidR="00D622A1" w:rsidRPr="003F4621" w:rsidRDefault="00602376" w:rsidP="00161DF3">
            <w:pPr>
              <w:jc w:val="center"/>
              <w:rPr>
                <w:sz w:val="16"/>
                <w:szCs w:val="16"/>
                <w:lang w:val="en-US"/>
              </w:rPr>
            </w:pPr>
            <w:r w:rsidRPr="003F4621"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3F4621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3F4621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3F4621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3F4621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3F4621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3F4621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3F4621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3F4621" w:rsidRDefault="00D622A1" w:rsidP="00161DF3">
            <w:r w:rsidRPr="003F4621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3F4621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3F4621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Pr="003F4621" w:rsidRDefault="00D622A1" w:rsidP="006E181B">
      <w:pPr>
        <w:rPr>
          <w:sz w:val="28"/>
          <w:szCs w:val="28"/>
        </w:rPr>
      </w:pPr>
    </w:p>
    <w:p w:rsidR="008948FC" w:rsidRPr="003F4621" w:rsidRDefault="001C78EB" w:rsidP="00C45E22">
      <w:pPr>
        <w:ind w:left="-14" w:right="6236"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 xml:space="preserve">О внесении изменений в </w:t>
      </w:r>
      <w:r w:rsidRPr="00080FC9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080FC9">
        <w:rPr>
          <w:sz w:val="28"/>
          <w:szCs w:val="28"/>
        </w:rPr>
        <w:t xml:space="preserve"> регламент предоставления Департаментом Смоленской области по строительству и жилищно-коммунальному хозяйству государственной услуги </w:t>
      </w:r>
      <w:r>
        <w:rPr>
          <w:sz w:val="28"/>
          <w:szCs w:val="28"/>
        </w:rPr>
        <w:t>«</w:t>
      </w:r>
      <w:r w:rsidRPr="00FB01E6">
        <w:rPr>
          <w:sz w:val="28"/>
          <w:szCs w:val="28"/>
        </w:rPr>
        <w:t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</w:t>
      </w:r>
      <w:proofErr w:type="gramEnd"/>
      <w:r w:rsidRPr="00FB01E6">
        <w:rPr>
          <w:sz w:val="28"/>
          <w:szCs w:val="28"/>
        </w:rPr>
        <w:t>), на территории Смоленской области</w:t>
      </w:r>
      <w:r>
        <w:rPr>
          <w:sz w:val="28"/>
          <w:szCs w:val="28"/>
        </w:rPr>
        <w:t>»</w:t>
      </w:r>
    </w:p>
    <w:p w:rsidR="008948FC" w:rsidRPr="003F4621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8948FC" w:rsidRPr="003F4621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 w:rsidRPr="003F4621"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 w:rsidRPr="003F4621">
        <w:rPr>
          <w:sz w:val="28"/>
          <w:szCs w:val="27"/>
        </w:rPr>
        <w:t>п</w:t>
      </w:r>
      <w:proofErr w:type="spellEnd"/>
      <w:proofErr w:type="gramEnd"/>
      <w:r w:rsidRPr="003F4621">
        <w:rPr>
          <w:sz w:val="28"/>
          <w:szCs w:val="27"/>
        </w:rPr>
        <w:t xml:space="preserve"> о с т а </w:t>
      </w:r>
      <w:proofErr w:type="spellStart"/>
      <w:r w:rsidRPr="003F4621">
        <w:rPr>
          <w:sz w:val="28"/>
          <w:szCs w:val="27"/>
        </w:rPr>
        <w:t>н</w:t>
      </w:r>
      <w:proofErr w:type="spellEnd"/>
      <w:r w:rsidRPr="003F4621">
        <w:rPr>
          <w:sz w:val="28"/>
          <w:szCs w:val="27"/>
        </w:rPr>
        <w:t xml:space="preserve"> о в л я е т:</w:t>
      </w:r>
    </w:p>
    <w:p w:rsidR="00E648D8" w:rsidRDefault="00E648D8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</w:p>
    <w:p w:rsidR="00D54DC9" w:rsidRPr="00D54DC9" w:rsidRDefault="001C78EB" w:rsidP="00D54DC9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proofErr w:type="gramStart"/>
      <w:r w:rsidRPr="00EA202A">
        <w:rPr>
          <w:sz w:val="28"/>
          <w:szCs w:val="27"/>
        </w:rPr>
        <w:t>Внести в</w:t>
      </w:r>
      <w:r>
        <w:rPr>
          <w:sz w:val="28"/>
          <w:szCs w:val="27"/>
        </w:rPr>
        <w:t xml:space="preserve"> </w:t>
      </w:r>
      <w:r w:rsidRPr="00080FC9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080FC9">
        <w:rPr>
          <w:sz w:val="28"/>
          <w:szCs w:val="28"/>
        </w:rPr>
        <w:t xml:space="preserve"> регламент предоставления Департаментом Смоленской области по строительству и жилищно-коммунальному хозяйству государственной услуги </w:t>
      </w:r>
      <w:r>
        <w:rPr>
          <w:sz w:val="28"/>
          <w:szCs w:val="28"/>
        </w:rPr>
        <w:t>«</w:t>
      </w:r>
      <w:r w:rsidRPr="00FB01E6">
        <w:rPr>
          <w:sz w:val="28"/>
          <w:szCs w:val="28"/>
        </w:rPr>
        <w:t xml:space="preserve"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</w:t>
      </w:r>
      <w:r w:rsidRPr="00FB01E6">
        <w:rPr>
          <w:sz w:val="28"/>
          <w:szCs w:val="28"/>
        </w:rPr>
        <w:lastRenderedPageBreak/>
        <w:t>(муниципальных районов, городских округов), на территории</w:t>
      </w:r>
      <w:proofErr w:type="gramEnd"/>
      <w:r w:rsidRPr="00FB01E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утвержденный</w:t>
      </w:r>
      <w:proofErr w:type="gramEnd"/>
      <w:r w:rsidRPr="00EA202A">
        <w:rPr>
          <w:sz w:val="28"/>
          <w:szCs w:val="27"/>
        </w:rPr>
        <w:t xml:space="preserve"> постановление</w:t>
      </w:r>
      <w:r>
        <w:rPr>
          <w:sz w:val="28"/>
          <w:szCs w:val="27"/>
        </w:rPr>
        <w:t>м</w:t>
      </w:r>
      <w:r w:rsidRPr="00EA202A">
        <w:rPr>
          <w:sz w:val="28"/>
          <w:szCs w:val="27"/>
        </w:rPr>
        <w:t xml:space="preserve"> Администрации Смоленской области от 29.09.2017   № 65</w:t>
      </w:r>
      <w:r>
        <w:rPr>
          <w:sz w:val="28"/>
          <w:szCs w:val="27"/>
        </w:rPr>
        <w:t>5</w:t>
      </w:r>
      <w:r w:rsidRPr="00EA202A">
        <w:rPr>
          <w:sz w:val="28"/>
          <w:szCs w:val="27"/>
        </w:rPr>
        <w:t xml:space="preserve"> следующие изменения</w:t>
      </w:r>
      <w:r w:rsidR="00D54DC9" w:rsidRPr="00EA202A">
        <w:rPr>
          <w:sz w:val="28"/>
          <w:szCs w:val="27"/>
        </w:rPr>
        <w:t>:</w:t>
      </w:r>
    </w:p>
    <w:p w:rsidR="00EF2D72" w:rsidRDefault="00EF2D72" w:rsidP="005066A4">
      <w:pPr>
        <w:pStyle w:val="ad"/>
        <w:numPr>
          <w:ilvl w:val="0"/>
          <w:numId w:val="23"/>
        </w:numPr>
        <w:shd w:val="clear" w:color="auto" w:fill="FFFFFF"/>
        <w:tabs>
          <w:tab w:val="left" w:pos="1134"/>
        </w:tabs>
        <w:spacing w:before="5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разделе 2:</w:t>
      </w:r>
    </w:p>
    <w:p w:rsidR="00ED418D" w:rsidRDefault="00EF2D72" w:rsidP="00EF2D72">
      <w:pPr>
        <w:pStyle w:val="ad"/>
        <w:shd w:val="clear" w:color="auto" w:fill="FFFFFF"/>
        <w:tabs>
          <w:tab w:val="left" w:pos="1134"/>
        </w:tabs>
        <w:spacing w:before="5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="00332056">
        <w:rPr>
          <w:sz w:val="28"/>
          <w:szCs w:val="27"/>
        </w:rPr>
        <w:t>в</w:t>
      </w:r>
      <w:r w:rsidR="007613A3">
        <w:rPr>
          <w:sz w:val="28"/>
          <w:szCs w:val="27"/>
        </w:rPr>
        <w:t xml:space="preserve"> </w:t>
      </w:r>
      <w:r w:rsidR="00332056">
        <w:rPr>
          <w:sz w:val="28"/>
          <w:szCs w:val="27"/>
        </w:rPr>
        <w:t xml:space="preserve">пункте 2.4.1 </w:t>
      </w:r>
      <w:r w:rsidR="00735EE1">
        <w:rPr>
          <w:sz w:val="28"/>
          <w:szCs w:val="27"/>
        </w:rPr>
        <w:t>подраздел</w:t>
      </w:r>
      <w:r w:rsidR="00332056">
        <w:rPr>
          <w:sz w:val="28"/>
          <w:szCs w:val="27"/>
        </w:rPr>
        <w:t>а</w:t>
      </w:r>
      <w:r w:rsidR="00735EE1">
        <w:rPr>
          <w:sz w:val="28"/>
          <w:szCs w:val="27"/>
        </w:rPr>
        <w:t xml:space="preserve"> </w:t>
      </w:r>
      <w:r w:rsidR="00332056">
        <w:rPr>
          <w:sz w:val="28"/>
          <w:szCs w:val="27"/>
        </w:rPr>
        <w:t>2</w:t>
      </w:r>
      <w:r w:rsidR="00735EE1">
        <w:rPr>
          <w:sz w:val="28"/>
          <w:szCs w:val="27"/>
        </w:rPr>
        <w:t>.</w:t>
      </w:r>
      <w:r w:rsidR="00332056">
        <w:rPr>
          <w:sz w:val="28"/>
          <w:szCs w:val="27"/>
        </w:rPr>
        <w:t>4</w:t>
      </w:r>
      <w:r w:rsidR="00735EE1">
        <w:rPr>
          <w:sz w:val="28"/>
          <w:szCs w:val="27"/>
        </w:rPr>
        <w:t xml:space="preserve"> </w:t>
      </w:r>
      <w:r w:rsidR="00ED418D">
        <w:rPr>
          <w:sz w:val="28"/>
          <w:szCs w:val="27"/>
        </w:rPr>
        <w:t>раздел</w:t>
      </w:r>
      <w:r w:rsidR="00735EE1">
        <w:rPr>
          <w:sz w:val="28"/>
          <w:szCs w:val="27"/>
        </w:rPr>
        <w:t>а</w:t>
      </w:r>
      <w:r w:rsidR="00ED418D">
        <w:rPr>
          <w:sz w:val="28"/>
          <w:szCs w:val="27"/>
        </w:rPr>
        <w:t xml:space="preserve"> </w:t>
      </w:r>
      <w:r w:rsidR="00332056">
        <w:rPr>
          <w:sz w:val="28"/>
          <w:szCs w:val="27"/>
        </w:rPr>
        <w:t>2 слова</w:t>
      </w:r>
      <w:r w:rsidR="00B50158">
        <w:rPr>
          <w:sz w:val="28"/>
          <w:szCs w:val="27"/>
        </w:rPr>
        <w:t xml:space="preserve"> </w:t>
      </w:r>
      <w:r w:rsidR="005066A4">
        <w:rPr>
          <w:sz w:val="28"/>
          <w:szCs w:val="27"/>
        </w:rPr>
        <w:t>«7 рабочих дней» заменить словами «5 рабочих дней»;</w:t>
      </w:r>
    </w:p>
    <w:p w:rsidR="005066A4" w:rsidRPr="00EF2D72" w:rsidRDefault="00EF2D72" w:rsidP="00EF2D72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- </w:t>
      </w:r>
      <w:r w:rsidR="00E4751E" w:rsidRPr="00EF2D72">
        <w:rPr>
          <w:sz w:val="28"/>
          <w:szCs w:val="28"/>
        </w:rPr>
        <w:t>в пункте 2.6.1 подраздела 2.6:</w:t>
      </w:r>
    </w:p>
    <w:p w:rsidR="00E4751E" w:rsidRDefault="00E4751E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 w:rsidRPr="00E4751E">
        <w:rPr>
          <w:sz w:val="28"/>
          <w:szCs w:val="27"/>
        </w:rPr>
        <w:t xml:space="preserve">- подпункт 1 </w:t>
      </w:r>
      <w:r w:rsidR="005C4839">
        <w:rPr>
          <w:sz w:val="28"/>
          <w:szCs w:val="27"/>
        </w:rPr>
        <w:t xml:space="preserve">после слов «публичного сервитута» </w:t>
      </w:r>
      <w:r w:rsidRPr="00E4751E">
        <w:rPr>
          <w:sz w:val="28"/>
          <w:szCs w:val="27"/>
        </w:rPr>
        <w:t>дополнить словами «,</w:t>
      </w:r>
      <w:r>
        <w:rPr>
          <w:sz w:val="28"/>
          <w:szCs w:val="27"/>
        </w:rPr>
        <w:t xml:space="preserve"> </w:t>
      </w:r>
      <w:r w:rsidRPr="00E4751E">
        <w:rPr>
          <w:sz w:val="28"/>
          <w:szCs w:val="27"/>
        </w:rPr>
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r>
        <w:rPr>
          <w:sz w:val="28"/>
          <w:szCs w:val="27"/>
        </w:rPr>
        <w:t>Градостроительного</w:t>
      </w:r>
      <w:r w:rsidRPr="00E4751E">
        <w:rPr>
          <w:sz w:val="28"/>
          <w:szCs w:val="27"/>
        </w:rPr>
        <w:t xml:space="preserve"> </w:t>
      </w:r>
      <w:r>
        <w:rPr>
          <w:sz w:val="28"/>
          <w:szCs w:val="27"/>
        </w:rPr>
        <w:t>к</w:t>
      </w:r>
      <w:r w:rsidRPr="00E4751E">
        <w:rPr>
          <w:sz w:val="28"/>
          <w:szCs w:val="27"/>
        </w:rPr>
        <w:t>одекса</w:t>
      </w:r>
      <w:r>
        <w:rPr>
          <w:sz w:val="28"/>
          <w:szCs w:val="27"/>
        </w:rPr>
        <w:t>»;</w:t>
      </w:r>
    </w:p>
    <w:p w:rsidR="00E4751E" w:rsidRDefault="003E3E40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3 изложить в следующей редакции:</w:t>
      </w:r>
    </w:p>
    <w:p w:rsidR="003E3E40" w:rsidRDefault="003E3E40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 xml:space="preserve">«3) </w:t>
      </w:r>
      <w:r w:rsidRPr="003E3E40">
        <w:rPr>
          <w:sz w:val="28"/>
          <w:szCs w:val="27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r>
        <w:rPr>
          <w:sz w:val="28"/>
          <w:szCs w:val="27"/>
        </w:rPr>
        <w:t>Градостроительного</w:t>
      </w:r>
      <w:r w:rsidRPr="00E4751E">
        <w:rPr>
          <w:sz w:val="28"/>
          <w:szCs w:val="27"/>
        </w:rPr>
        <w:t xml:space="preserve"> </w:t>
      </w:r>
      <w:r>
        <w:rPr>
          <w:sz w:val="28"/>
          <w:szCs w:val="27"/>
        </w:rPr>
        <w:t>к</w:t>
      </w:r>
      <w:r w:rsidRPr="00E4751E">
        <w:rPr>
          <w:sz w:val="28"/>
          <w:szCs w:val="27"/>
        </w:rPr>
        <w:t>одекса</w:t>
      </w:r>
      <w:r w:rsidRPr="003E3E40">
        <w:rPr>
          <w:sz w:val="28"/>
          <w:szCs w:val="27"/>
        </w:rPr>
        <w:t xml:space="preserve"> проектной документации</w:t>
      </w:r>
      <w:r>
        <w:rPr>
          <w:sz w:val="28"/>
          <w:szCs w:val="27"/>
        </w:rPr>
        <w:t xml:space="preserve"> </w:t>
      </w:r>
      <w:r w:rsidRPr="003E3E40">
        <w:rPr>
          <w:sz w:val="28"/>
          <w:szCs w:val="27"/>
        </w:rPr>
        <w:t>(в случае если указанные документы (их копии или сведения, содержащиеся в них) отсутствуют в едином государственном реестре заключений):</w:t>
      </w:r>
      <w:proofErr w:type="gramEnd"/>
    </w:p>
    <w:p w:rsidR="00AE1F97" w:rsidRDefault="00AE1F97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AE1F97">
        <w:rPr>
          <w:sz w:val="28"/>
          <w:szCs w:val="27"/>
        </w:rPr>
        <w:t>пояснительная записка;</w:t>
      </w:r>
    </w:p>
    <w:p w:rsidR="00AE1F97" w:rsidRDefault="00AE1F97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 xml:space="preserve">- </w:t>
      </w:r>
      <w:r w:rsidR="008A5A5E" w:rsidRPr="008A5A5E">
        <w:rPr>
          <w:sz w:val="28"/>
          <w:szCs w:val="27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A5A5E" w:rsidRDefault="008A5A5E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 xml:space="preserve">- </w:t>
      </w:r>
      <w:r w:rsidR="00BF1FF9" w:rsidRPr="00BF1FF9">
        <w:rPr>
          <w:sz w:val="28"/>
          <w:szCs w:val="27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2770BB" w:rsidRDefault="002770BB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2770BB">
        <w:rPr>
          <w:sz w:val="28"/>
          <w:szCs w:val="27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proofErr w:type="gramStart"/>
      <w:r w:rsidRPr="002770BB">
        <w:rPr>
          <w:sz w:val="28"/>
          <w:szCs w:val="27"/>
        </w:rPr>
        <w:t>;</w:t>
      </w:r>
      <w:r w:rsidR="00413767">
        <w:rPr>
          <w:sz w:val="28"/>
          <w:szCs w:val="27"/>
        </w:rPr>
        <w:t>»</w:t>
      </w:r>
      <w:proofErr w:type="gramEnd"/>
      <w:r w:rsidR="00413767">
        <w:rPr>
          <w:sz w:val="28"/>
          <w:szCs w:val="27"/>
        </w:rPr>
        <w:t>;</w:t>
      </w:r>
    </w:p>
    <w:p w:rsidR="002770BB" w:rsidRDefault="00266074" w:rsidP="00E4751E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- в под</w:t>
      </w:r>
      <w:r w:rsidRPr="003F4621">
        <w:rPr>
          <w:sz w:val="28"/>
          <w:szCs w:val="27"/>
        </w:rPr>
        <w:t>пункт</w:t>
      </w:r>
      <w:r>
        <w:rPr>
          <w:sz w:val="28"/>
          <w:szCs w:val="27"/>
        </w:rPr>
        <w:t>е</w:t>
      </w:r>
      <w:r w:rsidRPr="003F4621">
        <w:rPr>
          <w:sz w:val="28"/>
          <w:szCs w:val="27"/>
        </w:rPr>
        <w:t xml:space="preserve"> 4</w:t>
      </w:r>
      <w:r>
        <w:rPr>
          <w:sz w:val="28"/>
          <w:szCs w:val="27"/>
        </w:rPr>
        <w:t xml:space="preserve"> слова «</w:t>
      </w:r>
      <w:r w:rsidRPr="00266074">
        <w:rPr>
          <w:sz w:val="28"/>
          <w:szCs w:val="27"/>
        </w:rPr>
        <w:t>объекта капитального строительства</w:t>
      </w:r>
      <w:r>
        <w:rPr>
          <w:sz w:val="28"/>
          <w:szCs w:val="27"/>
        </w:rPr>
        <w:t>» заменить словами «</w:t>
      </w:r>
      <w:r w:rsidR="00EF6258" w:rsidRPr="00EF6258">
        <w:rPr>
          <w:sz w:val="28"/>
          <w:szCs w:val="27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</w:t>
      </w:r>
      <w:r w:rsidR="00EF6258">
        <w:rPr>
          <w:sz w:val="28"/>
          <w:szCs w:val="27"/>
        </w:rPr>
        <w:t>»;</w:t>
      </w:r>
      <w:proofErr w:type="gramEnd"/>
    </w:p>
    <w:p w:rsidR="00DF5D81" w:rsidRDefault="00DF5D81" w:rsidP="00DF5D81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второе предложение пункта 2.6.2</w:t>
      </w:r>
      <w:r w:rsidR="009F71A9">
        <w:rPr>
          <w:sz w:val="28"/>
          <w:szCs w:val="28"/>
        </w:rPr>
        <w:t xml:space="preserve"> подраздела 2.6</w:t>
      </w:r>
      <w:r>
        <w:rPr>
          <w:sz w:val="28"/>
          <w:szCs w:val="28"/>
        </w:rPr>
        <w:t xml:space="preserve"> и пункта 2.7.2</w:t>
      </w:r>
      <w:r w:rsidR="009F71A9">
        <w:rPr>
          <w:sz w:val="28"/>
          <w:szCs w:val="28"/>
        </w:rPr>
        <w:t xml:space="preserve"> подраздела 2.7</w:t>
      </w:r>
      <w:r>
        <w:rPr>
          <w:sz w:val="28"/>
          <w:szCs w:val="28"/>
        </w:rPr>
        <w:t xml:space="preserve"> изложить в следующей редакции:</w:t>
      </w:r>
    </w:p>
    <w:p w:rsidR="00DF5D81" w:rsidRPr="00DF5D81" w:rsidRDefault="00DF5D81" w:rsidP="00DF5D81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5D81">
        <w:rPr>
          <w:sz w:val="28"/>
          <w:szCs w:val="28"/>
        </w:rPr>
        <w:t>В этом случае документы предоставляются в виде отсканированных копий, подписанных:</w:t>
      </w:r>
    </w:p>
    <w:p w:rsidR="00DF5D81" w:rsidRPr="00DF5D81" w:rsidRDefault="00DF5D81" w:rsidP="00DF5D81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DF5D81">
        <w:rPr>
          <w:sz w:val="28"/>
          <w:szCs w:val="28"/>
        </w:rPr>
        <w:t>- простой электронной подписью заявителя (представителя заявителя) или усиленной квалифицированной электронной подписью заявителя (представителя заявителя), если заявителем является физическое лицо;</w:t>
      </w:r>
    </w:p>
    <w:p w:rsidR="00DF5D81" w:rsidRDefault="00DF5D81" w:rsidP="00DF5D81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DF5D81">
        <w:rPr>
          <w:sz w:val="28"/>
          <w:szCs w:val="28"/>
        </w:rPr>
        <w:t>- простой электронной подписью либо усиленной квалифицированной электронной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федеральным законодательством, если заявителем является юридическое лицо</w:t>
      </w:r>
      <w:proofErr w:type="gramStart"/>
      <w:r w:rsidRPr="00DF5D8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60855" w:rsidRDefault="002A3628" w:rsidP="00B54165">
      <w:pPr>
        <w:shd w:val="clear" w:color="auto" w:fill="FFFFFF"/>
        <w:tabs>
          <w:tab w:val="left" w:pos="1134"/>
        </w:tabs>
        <w:spacing w:before="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0855">
        <w:rPr>
          <w:sz w:val="28"/>
          <w:szCs w:val="28"/>
        </w:rPr>
        <w:t xml:space="preserve">в </w:t>
      </w:r>
      <w:r w:rsidR="006B0EC5">
        <w:rPr>
          <w:sz w:val="28"/>
          <w:szCs w:val="28"/>
        </w:rPr>
        <w:t xml:space="preserve">пункте 2.7.1 </w:t>
      </w:r>
      <w:r w:rsidR="00D60855">
        <w:rPr>
          <w:sz w:val="28"/>
          <w:szCs w:val="28"/>
        </w:rPr>
        <w:t>подраздел</w:t>
      </w:r>
      <w:r w:rsidR="006B0EC5">
        <w:rPr>
          <w:sz w:val="28"/>
          <w:szCs w:val="28"/>
        </w:rPr>
        <w:t>а</w:t>
      </w:r>
      <w:r w:rsidR="00D60855">
        <w:rPr>
          <w:sz w:val="28"/>
          <w:szCs w:val="28"/>
        </w:rPr>
        <w:t xml:space="preserve"> 2.7:</w:t>
      </w:r>
    </w:p>
    <w:p w:rsidR="00EF2D72" w:rsidRDefault="002A3628" w:rsidP="00C51CC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CC4" w:rsidRPr="00E4751E">
        <w:rPr>
          <w:sz w:val="28"/>
          <w:szCs w:val="27"/>
        </w:rPr>
        <w:t xml:space="preserve">подпункт 1 </w:t>
      </w:r>
      <w:r w:rsidR="00C51CC4">
        <w:rPr>
          <w:sz w:val="28"/>
          <w:szCs w:val="27"/>
        </w:rPr>
        <w:t xml:space="preserve">после слов «публичного сервитута» </w:t>
      </w:r>
      <w:r w:rsidR="00C51CC4" w:rsidRPr="00E4751E">
        <w:rPr>
          <w:sz w:val="28"/>
          <w:szCs w:val="27"/>
        </w:rPr>
        <w:t>дополнить словами «,</w:t>
      </w:r>
      <w:r w:rsidR="00C51CC4">
        <w:rPr>
          <w:sz w:val="28"/>
          <w:szCs w:val="27"/>
        </w:rPr>
        <w:t xml:space="preserve"> </w:t>
      </w:r>
      <w:r w:rsidR="00C51CC4" w:rsidRPr="00E4751E">
        <w:rPr>
          <w:sz w:val="28"/>
          <w:szCs w:val="27"/>
        </w:rPr>
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r w:rsidR="00C51CC4">
        <w:rPr>
          <w:sz w:val="28"/>
          <w:szCs w:val="27"/>
        </w:rPr>
        <w:t>Градостроительного</w:t>
      </w:r>
      <w:r w:rsidR="00C51CC4" w:rsidRPr="00E4751E">
        <w:rPr>
          <w:sz w:val="28"/>
          <w:szCs w:val="27"/>
        </w:rPr>
        <w:t xml:space="preserve"> </w:t>
      </w:r>
      <w:r w:rsidR="00C51CC4">
        <w:rPr>
          <w:sz w:val="28"/>
          <w:szCs w:val="27"/>
        </w:rPr>
        <w:t>к</w:t>
      </w:r>
      <w:r w:rsidR="00C51CC4" w:rsidRPr="00E4751E">
        <w:rPr>
          <w:sz w:val="28"/>
          <w:szCs w:val="27"/>
        </w:rPr>
        <w:t>одекса</w:t>
      </w:r>
      <w:r w:rsidR="00C51CC4">
        <w:rPr>
          <w:sz w:val="28"/>
          <w:szCs w:val="27"/>
        </w:rPr>
        <w:t>»</w:t>
      </w:r>
      <w:r w:rsidR="00774AF8">
        <w:rPr>
          <w:sz w:val="28"/>
          <w:szCs w:val="27"/>
        </w:rPr>
        <w:t>;</w:t>
      </w:r>
    </w:p>
    <w:p w:rsidR="00EF2D72" w:rsidRDefault="00BC0383" w:rsidP="00774AF8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B6A65">
        <w:rPr>
          <w:sz w:val="28"/>
          <w:szCs w:val="28"/>
        </w:rPr>
        <w:t xml:space="preserve">первый абзац </w:t>
      </w:r>
      <w:r>
        <w:rPr>
          <w:sz w:val="28"/>
          <w:szCs w:val="28"/>
        </w:rPr>
        <w:t>подпункт</w:t>
      </w:r>
      <w:r w:rsidR="00DB6A65">
        <w:rPr>
          <w:sz w:val="28"/>
          <w:szCs w:val="28"/>
        </w:rPr>
        <w:t>а</w:t>
      </w:r>
      <w:r>
        <w:rPr>
          <w:sz w:val="28"/>
          <w:szCs w:val="28"/>
        </w:rPr>
        <w:t xml:space="preserve"> 3 </w:t>
      </w:r>
      <w:r w:rsidR="00774AF8">
        <w:rPr>
          <w:sz w:val="28"/>
          <w:szCs w:val="28"/>
        </w:rPr>
        <w:t>после слов «содержащиеся в» дополнить словами «</w:t>
      </w:r>
      <w:r w:rsidR="00774AF8" w:rsidRPr="00774AF8">
        <w:rPr>
          <w:sz w:val="28"/>
          <w:szCs w:val="28"/>
        </w:rPr>
        <w:t xml:space="preserve">утвержденной в соответствии с частью 15 статьи 48 </w:t>
      </w:r>
      <w:r w:rsidR="00774AF8">
        <w:rPr>
          <w:sz w:val="28"/>
          <w:szCs w:val="27"/>
        </w:rPr>
        <w:t>Градостроительного</w:t>
      </w:r>
      <w:r w:rsidR="00774AF8" w:rsidRPr="00E4751E">
        <w:rPr>
          <w:sz w:val="28"/>
          <w:szCs w:val="27"/>
        </w:rPr>
        <w:t xml:space="preserve"> </w:t>
      </w:r>
      <w:r w:rsidR="00774AF8">
        <w:rPr>
          <w:sz w:val="28"/>
          <w:szCs w:val="27"/>
        </w:rPr>
        <w:t>к</w:t>
      </w:r>
      <w:r w:rsidR="00774AF8" w:rsidRPr="00E4751E">
        <w:rPr>
          <w:sz w:val="28"/>
          <w:szCs w:val="27"/>
        </w:rPr>
        <w:t>одекса</w:t>
      </w:r>
      <w:r w:rsidR="00774AF8">
        <w:rPr>
          <w:sz w:val="28"/>
          <w:szCs w:val="28"/>
        </w:rPr>
        <w:t>»</w:t>
      </w:r>
      <w:r w:rsidR="00B06CDD">
        <w:rPr>
          <w:sz w:val="28"/>
          <w:szCs w:val="28"/>
        </w:rPr>
        <w:t>;</w:t>
      </w:r>
      <w:proofErr w:type="gramEnd"/>
    </w:p>
    <w:p w:rsidR="006B0EC5" w:rsidRDefault="006B0EC5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7"/>
        </w:rPr>
        <w:t>в под</w:t>
      </w:r>
      <w:r w:rsidRPr="003F4621">
        <w:rPr>
          <w:sz w:val="28"/>
          <w:szCs w:val="27"/>
        </w:rPr>
        <w:t>пункт</w:t>
      </w:r>
      <w:r>
        <w:rPr>
          <w:sz w:val="28"/>
          <w:szCs w:val="27"/>
        </w:rPr>
        <w:t>е</w:t>
      </w:r>
      <w:r w:rsidRPr="003F4621">
        <w:rPr>
          <w:sz w:val="28"/>
          <w:szCs w:val="27"/>
        </w:rPr>
        <w:t xml:space="preserve"> </w:t>
      </w:r>
      <w:r>
        <w:rPr>
          <w:sz w:val="28"/>
          <w:szCs w:val="27"/>
        </w:rPr>
        <w:t>5:</w:t>
      </w:r>
    </w:p>
    <w:p w:rsidR="00DB6A65" w:rsidRDefault="006B0EC5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- слова «</w:t>
      </w:r>
      <w:r w:rsidRPr="00266074">
        <w:rPr>
          <w:sz w:val="28"/>
          <w:szCs w:val="27"/>
        </w:rPr>
        <w:t>объекта капитального строительства</w:t>
      </w:r>
      <w:r>
        <w:rPr>
          <w:sz w:val="28"/>
          <w:szCs w:val="27"/>
        </w:rPr>
        <w:t>» заменить словами «</w:t>
      </w:r>
      <w:r w:rsidRPr="00EF6258">
        <w:rPr>
          <w:sz w:val="28"/>
          <w:szCs w:val="27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</w:t>
      </w:r>
      <w:r>
        <w:rPr>
          <w:sz w:val="28"/>
          <w:szCs w:val="27"/>
        </w:rPr>
        <w:t>»;</w:t>
      </w:r>
      <w:proofErr w:type="gramEnd"/>
    </w:p>
    <w:p w:rsidR="006B0EC5" w:rsidRDefault="006B0EC5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слова «частью 34» заменить словами «частью 3.4»;</w:t>
      </w:r>
    </w:p>
    <w:p w:rsidR="006B0EC5" w:rsidRDefault="000F31E6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подпунктами 5.1 и 5.2 следующего содержания:</w:t>
      </w:r>
    </w:p>
    <w:p w:rsidR="000F31E6" w:rsidRDefault="000F31E6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«5.1) </w:t>
      </w:r>
      <w:r w:rsidRPr="000F31E6">
        <w:rPr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 w:rsidR="004D465E">
        <w:rPr>
          <w:sz w:val="28"/>
          <w:szCs w:val="27"/>
        </w:rPr>
        <w:t>Градостроительного</w:t>
      </w:r>
      <w:r w:rsidR="004D465E" w:rsidRPr="00E4751E">
        <w:rPr>
          <w:sz w:val="28"/>
          <w:szCs w:val="27"/>
        </w:rPr>
        <w:t xml:space="preserve"> </w:t>
      </w:r>
      <w:r w:rsidR="004D465E">
        <w:rPr>
          <w:sz w:val="28"/>
          <w:szCs w:val="27"/>
        </w:rPr>
        <w:t>к</w:t>
      </w:r>
      <w:r w:rsidR="004D465E" w:rsidRPr="00E4751E">
        <w:rPr>
          <w:sz w:val="28"/>
          <w:szCs w:val="27"/>
        </w:rPr>
        <w:t>одекса</w:t>
      </w:r>
      <w:r w:rsidRPr="000F31E6">
        <w:rPr>
          <w:sz w:val="28"/>
          <w:szCs w:val="28"/>
        </w:rPr>
        <w:t xml:space="preserve">, предоставленное лицом, являющимся членом </w:t>
      </w:r>
      <w:proofErr w:type="spellStart"/>
      <w:r w:rsidRPr="000F31E6">
        <w:rPr>
          <w:sz w:val="28"/>
          <w:szCs w:val="28"/>
        </w:rPr>
        <w:t>саморегулируемой</w:t>
      </w:r>
      <w:proofErr w:type="spellEnd"/>
      <w:r w:rsidRPr="000F31E6">
        <w:rPr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2C38FC">
        <w:rPr>
          <w:sz w:val="28"/>
          <w:szCs w:val="27"/>
        </w:rPr>
        <w:t>Градостроительным</w:t>
      </w:r>
      <w:r w:rsidR="002C38FC" w:rsidRPr="00E4751E">
        <w:rPr>
          <w:sz w:val="28"/>
          <w:szCs w:val="27"/>
        </w:rPr>
        <w:t xml:space="preserve"> </w:t>
      </w:r>
      <w:r w:rsidR="002C38FC">
        <w:rPr>
          <w:sz w:val="28"/>
          <w:szCs w:val="27"/>
        </w:rPr>
        <w:t>к</w:t>
      </w:r>
      <w:r w:rsidR="002C38FC" w:rsidRPr="00E4751E">
        <w:rPr>
          <w:sz w:val="28"/>
          <w:szCs w:val="27"/>
        </w:rPr>
        <w:t>одекс</w:t>
      </w:r>
      <w:r w:rsidR="002C38FC">
        <w:rPr>
          <w:sz w:val="28"/>
          <w:szCs w:val="27"/>
        </w:rPr>
        <w:t>ом</w:t>
      </w:r>
      <w:r w:rsidRPr="000F31E6">
        <w:rPr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0F31E6">
        <w:rPr>
          <w:sz w:val="28"/>
          <w:szCs w:val="28"/>
        </w:rPr>
        <w:t xml:space="preserve"> с частью 3.8 статьи 49 </w:t>
      </w:r>
      <w:r w:rsidR="002C38FC">
        <w:rPr>
          <w:sz w:val="28"/>
          <w:szCs w:val="27"/>
        </w:rPr>
        <w:t>Градостроительного</w:t>
      </w:r>
      <w:r w:rsidR="002C38FC" w:rsidRPr="00E4751E">
        <w:rPr>
          <w:sz w:val="28"/>
          <w:szCs w:val="27"/>
        </w:rPr>
        <w:t xml:space="preserve"> </w:t>
      </w:r>
      <w:r w:rsidR="002C38FC">
        <w:rPr>
          <w:sz w:val="28"/>
          <w:szCs w:val="27"/>
        </w:rPr>
        <w:t>к</w:t>
      </w:r>
      <w:r w:rsidR="002C38FC" w:rsidRPr="00E4751E">
        <w:rPr>
          <w:sz w:val="28"/>
          <w:szCs w:val="27"/>
        </w:rPr>
        <w:t>одекса</w:t>
      </w:r>
      <w:r>
        <w:rPr>
          <w:sz w:val="28"/>
          <w:szCs w:val="28"/>
        </w:rPr>
        <w:t>;</w:t>
      </w:r>
    </w:p>
    <w:p w:rsidR="000F31E6" w:rsidRDefault="000F31E6" w:rsidP="006B0EC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5.2) </w:t>
      </w:r>
      <w:r w:rsidRPr="000F31E6">
        <w:rPr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r w:rsidR="002C38FC">
        <w:rPr>
          <w:sz w:val="28"/>
          <w:szCs w:val="27"/>
        </w:rPr>
        <w:t>Градостроительного</w:t>
      </w:r>
      <w:r w:rsidR="002C38FC" w:rsidRPr="00E4751E">
        <w:rPr>
          <w:sz w:val="28"/>
          <w:szCs w:val="27"/>
        </w:rPr>
        <w:t xml:space="preserve"> </w:t>
      </w:r>
      <w:r w:rsidR="002C38FC">
        <w:rPr>
          <w:sz w:val="28"/>
          <w:szCs w:val="27"/>
        </w:rPr>
        <w:t>к</w:t>
      </w:r>
      <w:r w:rsidR="002C38FC" w:rsidRPr="00E4751E">
        <w:rPr>
          <w:sz w:val="28"/>
          <w:szCs w:val="27"/>
        </w:rPr>
        <w:t>одекса</w:t>
      </w:r>
      <w:r w:rsidRPr="000F31E6">
        <w:rPr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="006A225F">
        <w:rPr>
          <w:sz w:val="28"/>
          <w:szCs w:val="27"/>
        </w:rPr>
        <w:t>Градостроительного</w:t>
      </w:r>
      <w:r w:rsidR="006A225F" w:rsidRPr="00E4751E">
        <w:rPr>
          <w:sz w:val="28"/>
          <w:szCs w:val="27"/>
        </w:rPr>
        <w:t xml:space="preserve"> </w:t>
      </w:r>
      <w:r w:rsidR="006A225F">
        <w:rPr>
          <w:sz w:val="28"/>
          <w:szCs w:val="27"/>
        </w:rPr>
        <w:t>к</w:t>
      </w:r>
      <w:r w:rsidR="006A225F" w:rsidRPr="00E4751E">
        <w:rPr>
          <w:sz w:val="28"/>
          <w:szCs w:val="27"/>
        </w:rPr>
        <w:t>одекса</w:t>
      </w:r>
      <w:r w:rsidRPr="000F31E6">
        <w:rPr>
          <w:sz w:val="28"/>
          <w:szCs w:val="28"/>
        </w:rPr>
        <w:t>;</w:t>
      </w:r>
      <w:r w:rsidR="00B45E8E">
        <w:rPr>
          <w:sz w:val="28"/>
          <w:szCs w:val="28"/>
        </w:rPr>
        <w:t>»</w:t>
      </w:r>
      <w:r w:rsidR="00A85F05">
        <w:rPr>
          <w:sz w:val="28"/>
          <w:szCs w:val="28"/>
        </w:rPr>
        <w:t>;</w:t>
      </w:r>
      <w:proofErr w:type="gramEnd"/>
    </w:p>
    <w:p w:rsidR="001876FB" w:rsidRDefault="001876FB" w:rsidP="00DC50D2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</w:p>
    <w:p w:rsidR="00D73A0D" w:rsidRDefault="001876FB" w:rsidP="00DC50D2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lastRenderedPageBreak/>
        <w:t>2)</w:t>
      </w:r>
      <w:r w:rsidR="008F4870">
        <w:rPr>
          <w:sz w:val="28"/>
          <w:szCs w:val="28"/>
        </w:rPr>
        <w:t xml:space="preserve"> </w:t>
      </w:r>
      <w:r w:rsidR="00DC50D2">
        <w:rPr>
          <w:sz w:val="28"/>
          <w:szCs w:val="28"/>
        </w:rPr>
        <w:t>в пункте 3.3.7 подраздела 3.3</w:t>
      </w:r>
      <w:r>
        <w:rPr>
          <w:sz w:val="28"/>
          <w:szCs w:val="28"/>
        </w:rPr>
        <w:t xml:space="preserve"> раздела 3</w:t>
      </w:r>
      <w:r w:rsidR="00DC50D2">
        <w:rPr>
          <w:sz w:val="28"/>
          <w:szCs w:val="28"/>
        </w:rPr>
        <w:t xml:space="preserve"> слова «5 рабочих дней» заменить словами «3 рабочих дня»</w:t>
      </w:r>
      <w:r w:rsidR="00BF0A53">
        <w:rPr>
          <w:sz w:val="28"/>
          <w:szCs w:val="27"/>
        </w:rPr>
        <w:t>.</w:t>
      </w:r>
    </w:p>
    <w:p w:rsidR="00873B47" w:rsidRPr="003F4621" w:rsidRDefault="00873B47" w:rsidP="00873B47">
      <w:pPr>
        <w:tabs>
          <w:tab w:val="left" w:pos="1276"/>
        </w:tabs>
        <w:jc w:val="both"/>
        <w:rPr>
          <w:sz w:val="28"/>
          <w:szCs w:val="27"/>
        </w:rPr>
      </w:pPr>
    </w:p>
    <w:p w:rsidR="009F58CC" w:rsidRDefault="009F58CC" w:rsidP="00936AA2">
      <w:pPr>
        <w:pStyle w:val="ConsPlusNormal"/>
        <w:ind w:firstLine="5670"/>
        <w:rPr>
          <w:szCs w:val="27"/>
        </w:rPr>
      </w:pPr>
    </w:p>
    <w:p w:rsidR="00873B47" w:rsidRPr="003F4621" w:rsidRDefault="00873B47" w:rsidP="00873B47">
      <w:pPr>
        <w:rPr>
          <w:sz w:val="28"/>
          <w:szCs w:val="28"/>
        </w:rPr>
      </w:pPr>
      <w:r w:rsidRPr="003F4621">
        <w:rPr>
          <w:sz w:val="28"/>
          <w:szCs w:val="28"/>
        </w:rPr>
        <w:t xml:space="preserve">Губернатор </w:t>
      </w:r>
    </w:p>
    <w:p w:rsidR="00BF0A53" w:rsidRDefault="00873B47" w:rsidP="00CC47BC">
      <w:pPr>
        <w:jc w:val="both"/>
        <w:rPr>
          <w:sz w:val="28"/>
          <w:szCs w:val="27"/>
        </w:rPr>
      </w:pPr>
      <w:r w:rsidRPr="003F4621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3F4621">
        <w:rPr>
          <w:b/>
          <w:sz w:val="28"/>
          <w:szCs w:val="28"/>
        </w:rPr>
        <w:t>А.В. Островский</w:t>
      </w:r>
    </w:p>
    <w:sectPr w:rsidR="00BF0A53" w:rsidSect="001876FB">
      <w:footnotePr>
        <w:pos w:val="beneathText"/>
      </w:footnotePr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96" w:rsidRDefault="004B7E96">
      <w:r>
        <w:separator/>
      </w:r>
    </w:p>
  </w:endnote>
  <w:endnote w:type="continuationSeparator" w:id="0">
    <w:p w:rsidR="004B7E96" w:rsidRDefault="004B7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96" w:rsidRDefault="004B7E96">
      <w:r>
        <w:separator/>
      </w:r>
    </w:p>
  </w:footnote>
  <w:footnote w:type="continuationSeparator" w:id="0">
    <w:p w:rsidR="004B7E96" w:rsidRDefault="004B7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67D"/>
    <w:multiLevelType w:val="hybridMultilevel"/>
    <w:tmpl w:val="911EBF9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6190B"/>
    <w:multiLevelType w:val="hybridMultilevel"/>
    <w:tmpl w:val="2F4E0DE8"/>
    <w:lvl w:ilvl="0" w:tplc="04ACA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10763"/>
    <w:multiLevelType w:val="hybridMultilevel"/>
    <w:tmpl w:val="439E6B18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CF3478"/>
    <w:multiLevelType w:val="hybridMultilevel"/>
    <w:tmpl w:val="8E922460"/>
    <w:lvl w:ilvl="0" w:tplc="95DCB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F92F6F"/>
    <w:multiLevelType w:val="hybridMultilevel"/>
    <w:tmpl w:val="EA54399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462DD5"/>
    <w:multiLevelType w:val="hybridMultilevel"/>
    <w:tmpl w:val="D10EAAF4"/>
    <w:lvl w:ilvl="0" w:tplc="301E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C1160"/>
    <w:multiLevelType w:val="hybridMultilevel"/>
    <w:tmpl w:val="651A0F30"/>
    <w:lvl w:ilvl="0" w:tplc="C4C0AF04">
      <w:start w:val="1"/>
      <w:numFmt w:val="bullet"/>
      <w:lvlText w:val="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7">
    <w:nsid w:val="48192246"/>
    <w:multiLevelType w:val="hybridMultilevel"/>
    <w:tmpl w:val="45DA0B2A"/>
    <w:lvl w:ilvl="0" w:tplc="773CCFB0">
      <w:start w:val="1"/>
      <w:numFmt w:val="decimal"/>
      <w:lvlText w:val="%1)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2C7FDE"/>
    <w:multiLevelType w:val="hybridMultilevel"/>
    <w:tmpl w:val="79120226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B75D35"/>
    <w:multiLevelType w:val="hybridMultilevel"/>
    <w:tmpl w:val="1F5A3CA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63138C"/>
    <w:multiLevelType w:val="hybridMultilevel"/>
    <w:tmpl w:val="2BB8787E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D5077A"/>
    <w:multiLevelType w:val="hybridMultilevel"/>
    <w:tmpl w:val="DFE280B4"/>
    <w:lvl w:ilvl="0" w:tplc="F724BC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30F1E76"/>
    <w:multiLevelType w:val="hybridMultilevel"/>
    <w:tmpl w:val="7BC240E0"/>
    <w:lvl w:ilvl="0" w:tplc="9C4A590C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C36F2"/>
    <w:multiLevelType w:val="hybridMultilevel"/>
    <w:tmpl w:val="42C04C7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DE58FA"/>
    <w:multiLevelType w:val="hybridMultilevel"/>
    <w:tmpl w:val="777A152C"/>
    <w:lvl w:ilvl="0" w:tplc="5E1CD884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F636A3"/>
    <w:multiLevelType w:val="hybridMultilevel"/>
    <w:tmpl w:val="B5FAE52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625FA1"/>
    <w:multiLevelType w:val="hybridMultilevel"/>
    <w:tmpl w:val="D3D29656"/>
    <w:lvl w:ilvl="0" w:tplc="AFCE0E8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CA27E1"/>
    <w:multiLevelType w:val="hybridMultilevel"/>
    <w:tmpl w:val="6944E516"/>
    <w:lvl w:ilvl="0" w:tplc="9408699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75406577"/>
    <w:multiLevelType w:val="hybridMultilevel"/>
    <w:tmpl w:val="B0621394"/>
    <w:lvl w:ilvl="0" w:tplc="CE2AD3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5A75372"/>
    <w:multiLevelType w:val="hybridMultilevel"/>
    <w:tmpl w:val="D042253E"/>
    <w:lvl w:ilvl="0" w:tplc="88E657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C9A7713"/>
    <w:multiLevelType w:val="hybridMultilevel"/>
    <w:tmpl w:val="B3AA3398"/>
    <w:lvl w:ilvl="0" w:tplc="95DCB47E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818E7"/>
    <w:multiLevelType w:val="hybridMultilevel"/>
    <w:tmpl w:val="C9DC7374"/>
    <w:lvl w:ilvl="0" w:tplc="AFCE0E8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3441E9"/>
    <w:multiLevelType w:val="hybridMultilevel"/>
    <w:tmpl w:val="A8507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20"/>
  </w:num>
  <w:num w:numId="9">
    <w:abstractNumId w:val="3"/>
  </w:num>
  <w:num w:numId="10">
    <w:abstractNumId w:val="22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  <w:num w:numId="17">
    <w:abstractNumId w:val="9"/>
  </w:num>
  <w:num w:numId="18">
    <w:abstractNumId w:val="1"/>
  </w:num>
  <w:num w:numId="19">
    <w:abstractNumId w:val="19"/>
  </w:num>
  <w:num w:numId="20">
    <w:abstractNumId w:val="11"/>
  </w:num>
  <w:num w:numId="21">
    <w:abstractNumId w:val="21"/>
  </w:num>
  <w:num w:numId="22">
    <w:abstractNumId w:val="1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8914">
      <o:colormenu v:ext="edit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3ECE"/>
    <w:rsid w:val="00002FE4"/>
    <w:rsid w:val="00004E63"/>
    <w:rsid w:val="0000783C"/>
    <w:rsid w:val="00011A22"/>
    <w:rsid w:val="00014657"/>
    <w:rsid w:val="00014AC9"/>
    <w:rsid w:val="00036943"/>
    <w:rsid w:val="00043DD1"/>
    <w:rsid w:val="00044865"/>
    <w:rsid w:val="00045A3F"/>
    <w:rsid w:val="00052297"/>
    <w:rsid w:val="00053A20"/>
    <w:rsid w:val="0005433E"/>
    <w:rsid w:val="000562C2"/>
    <w:rsid w:val="00056E37"/>
    <w:rsid w:val="00061DB9"/>
    <w:rsid w:val="00062289"/>
    <w:rsid w:val="00065A28"/>
    <w:rsid w:val="00066708"/>
    <w:rsid w:val="00066AFC"/>
    <w:rsid w:val="00071650"/>
    <w:rsid w:val="00071793"/>
    <w:rsid w:val="00073D83"/>
    <w:rsid w:val="0008062F"/>
    <w:rsid w:val="00080FC9"/>
    <w:rsid w:val="00082D56"/>
    <w:rsid w:val="00082E98"/>
    <w:rsid w:val="00083505"/>
    <w:rsid w:val="00083EA0"/>
    <w:rsid w:val="0008515A"/>
    <w:rsid w:val="00087842"/>
    <w:rsid w:val="00087B4B"/>
    <w:rsid w:val="00090AC5"/>
    <w:rsid w:val="000924C3"/>
    <w:rsid w:val="00093557"/>
    <w:rsid w:val="00094336"/>
    <w:rsid w:val="000A042D"/>
    <w:rsid w:val="000A2E57"/>
    <w:rsid w:val="000A73B3"/>
    <w:rsid w:val="000C364C"/>
    <w:rsid w:val="000C4D52"/>
    <w:rsid w:val="000C56E2"/>
    <w:rsid w:val="000C7892"/>
    <w:rsid w:val="000D0AAC"/>
    <w:rsid w:val="000D2634"/>
    <w:rsid w:val="000D2C51"/>
    <w:rsid w:val="000D7CBE"/>
    <w:rsid w:val="000E1A1C"/>
    <w:rsid w:val="000E1AB6"/>
    <w:rsid w:val="000E2936"/>
    <w:rsid w:val="000E2FFA"/>
    <w:rsid w:val="000E6CE3"/>
    <w:rsid w:val="000F31E6"/>
    <w:rsid w:val="000F3BF4"/>
    <w:rsid w:val="000F46B6"/>
    <w:rsid w:val="00102F9E"/>
    <w:rsid w:val="0010594B"/>
    <w:rsid w:val="00105D6B"/>
    <w:rsid w:val="00106521"/>
    <w:rsid w:val="001073DC"/>
    <w:rsid w:val="0011492D"/>
    <w:rsid w:val="00114BCA"/>
    <w:rsid w:val="0011701B"/>
    <w:rsid w:val="00121183"/>
    <w:rsid w:val="00122064"/>
    <w:rsid w:val="00123C69"/>
    <w:rsid w:val="00127A07"/>
    <w:rsid w:val="001329C5"/>
    <w:rsid w:val="00136ED8"/>
    <w:rsid w:val="00153433"/>
    <w:rsid w:val="00155348"/>
    <w:rsid w:val="00161A73"/>
    <w:rsid w:val="00161DF3"/>
    <w:rsid w:val="00162B26"/>
    <w:rsid w:val="001709AF"/>
    <w:rsid w:val="00171D41"/>
    <w:rsid w:val="00172020"/>
    <w:rsid w:val="00181177"/>
    <w:rsid w:val="00181DAC"/>
    <w:rsid w:val="00182972"/>
    <w:rsid w:val="001835A7"/>
    <w:rsid w:val="001876FB"/>
    <w:rsid w:val="00191F16"/>
    <w:rsid w:val="0019238D"/>
    <w:rsid w:val="00192611"/>
    <w:rsid w:val="00196ED0"/>
    <w:rsid w:val="001A2BF4"/>
    <w:rsid w:val="001A6239"/>
    <w:rsid w:val="001B1D69"/>
    <w:rsid w:val="001B3D22"/>
    <w:rsid w:val="001B744E"/>
    <w:rsid w:val="001B759D"/>
    <w:rsid w:val="001C1685"/>
    <w:rsid w:val="001C217B"/>
    <w:rsid w:val="001C25EC"/>
    <w:rsid w:val="001C6C64"/>
    <w:rsid w:val="001C6ED7"/>
    <w:rsid w:val="001C78EB"/>
    <w:rsid w:val="001D1996"/>
    <w:rsid w:val="001D546B"/>
    <w:rsid w:val="001E2544"/>
    <w:rsid w:val="001E31BE"/>
    <w:rsid w:val="001E4EDE"/>
    <w:rsid w:val="001E6230"/>
    <w:rsid w:val="001F138A"/>
    <w:rsid w:val="001F2DCE"/>
    <w:rsid w:val="002004CB"/>
    <w:rsid w:val="00201568"/>
    <w:rsid w:val="002048D4"/>
    <w:rsid w:val="002055AB"/>
    <w:rsid w:val="00212ACA"/>
    <w:rsid w:val="00212B16"/>
    <w:rsid w:val="002155A1"/>
    <w:rsid w:val="00216976"/>
    <w:rsid w:val="002175D8"/>
    <w:rsid w:val="00221EC5"/>
    <w:rsid w:val="00223CAC"/>
    <w:rsid w:val="00230095"/>
    <w:rsid w:val="0023043E"/>
    <w:rsid w:val="0024012E"/>
    <w:rsid w:val="00241223"/>
    <w:rsid w:val="002429CE"/>
    <w:rsid w:val="002435B9"/>
    <w:rsid w:val="0024561E"/>
    <w:rsid w:val="00247A3B"/>
    <w:rsid w:val="00250CCA"/>
    <w:rsid w:val="00253759"/>
    <w:rsid w:val="002548CD"/>
    <w:rsid w:val="002555C1"/>
    <w:rsid w:val="0025760D"/>
    <w:rsid w:val="00261DA8"/>
    <w:rsid w:val="00263657"/>
    <w:rsid w:val="00263E13"/>
    <w:rsid w:val="00264169"/>
    <w:rsid w:val="00265887"/>
    <w:rsid w:val="00265E2E"/>
    <w:rsid w:val="00266074"/>
    <w:rsid w:val="002667E6"/>
    <w:rsid w:val="002669B0"/>
    <w:rsid w:val="00270D7E"/>
    <w:rsid w:val="00272820"/>
    <w:rsid w:val="00275E4D"/>
    <w:rsid w:val="002770BB"/>
    <w:rsid w:val="00284CBA"/>
    <w:rsid w:val="00292109"/>
    <w:rsid w:val="00295CB2"/>
    <w:rsid w:val="002A01FA"/>
    <w:rsid w:val="002A3628"/>
    <w:rsid w:val="002A3C53"/>
    <w:rsid w:val="002A66D7"/>
    <w:rsid w:val="002A74D6"/>
    <w:rsid w:val="002B59E2"/>
    <w:rsid w:val="002B7904"/>
    <w:rsid w:val="002C0644"/>
    <w:rsid w:val="002C2AC2"/>
    <w:rsid w:val="002C38FC"/>
    <w:rsid w:val="002D3EA8"/>
    <w:rsid w:val="002D537A"/>
    <w:rsid w:val="002D5B53"/>
    <w:rsid w:val="002D6B7D"/>
    <w:rsid w:val="002E2BF0"/>
    <w:rsid w:val="002F7619"/>
    <w:rsid w:val="00301C7B"/>
    <w:rsid w:val="00302204"/>
    <w:rsid w:val="00303357"/>
    <w:rsid w:val="003059C8"/>
    <w:rsid w:val="00305FDC"/>
    <w:rsid w:val="003060CA"/>
    <w:rsid w:val="003074BA"/>
    <w:rsid w:val="003155ED"/>
    <w:rsid w:val="00326956"/>
    <w:rsid w:val="00332056"/>
    <w:rsid w:val="003349BF"/>
    <w:rsid w:val="003364FD"/>
    <w:rsid w:val="00337509"/>
    <w:rsid w:val="00341E09"/>
    <w:rsid w:val="00343A29"/>
    <w:rsid w:val="00343C8C"/>
    <w:rsid w:val="00343E62"/>
    <w:rsid w:val="003464BB"/>
    <w:rsid w:val="00350692"/>
    <w:rsid w:val="00350CA0"/>
    <w:rsid w:val="00351A0E"/>
    <w:rsid w:val="00353647"/>
    <w:rsid w:val="003563D4"/>
    <w:rsid w:val="00361162"/>
    <w:rsid w:val="00364AD1"/>
    <w:rsid w:val="00364B00"/>
    <w:rsid w:val="00365CDB"/>
    <w:rsid w:val="00372AE8"/>
    <w:rsid w:val="00372C9F"/>
    <w:rsid w:val="0037455D"/>
    <w:rsid w:val="00374A1F"/>
    <w:rsid w:val="00375D78"/>
    <w:rsid w:val="00381634"/>
    <w:rsid w:val="0038295B"/>
    <w:rsid w:val="00382D5B"/>
    <w:rsid w:val="00384F27"/>
    <w:rsid w:val="00387DA4"/>
    <w:rsid w:val="00391895"/>
    <w:rsid w:val="0039342C"/>
    <w:rsid w:val="003A287B"/>
    <w:rsid w:val="003B1BB1"/>
    <w:rsid w:val="003B2F35"/>
    <w:rsid w:val="003B4075"/>
    <w:rsid w:val="003C1FAA"/>
    <w:rsid w:val="003C5D0C"/>
    <w:rsid w:val="003D275A"/>
    <w:rsid w:val="003D3953"/>
    <w:rsid w:val="003D45B9"/>
    <w:rsid w:val="003D7D50"/>
    <w:rsid w:val="003E08BD"/>
    <w:rsid w:val="003E3E40"/>
    <w:rsid w:val="003F1808"/>
    <w:rsid w:val="003F4621"/>
    <w:rsid w:val="003F7B11"/>
    <w:rsid w:val="00403825"/>
    <w:rsid w:val="00405D8D"/>
    <w:rsid w:val="00406658"/>
    <w:rsid w:val="0040791D"/>
    <w:rsid w:val="00410DE8"/>
    <w:rsid w:val="00411786"/>
    <w:rsid w:val="00413352"/>
    <w:rsid w:val="00413767"/>
    <w:rsid w:val="004172B4"/>
    <w:rsid w:val="00417C27"/>
    <w:rsid w:val="00426273"/>
    <w:rsid w:val="00431505"/>
    <w:rsid w:val="00432C31"/>
    <w:rsid w:val="004330BF"/>
    <w:rsid w:val="004331E1"/>
    <w:rsid w:val="00435B34"/>
    <w:rsid w:val="004376D5"/>
    <w:rsid w:val="00440D2E"/>
    <w:rsid w:val="00442081"/>
    <w:rsid w:val="004420EC"/>
    <w:rsid w:val="00443222"/>
    <w:rsid w:val="004432BD"/>
    <w:rsid w:val="00443F0F"/>
    <w:rsid w:val="0044412F"/>
    <w:rsid w:val="00444F33"/>
    <w:rsid w:val="00453F8D"/>
    <w:rsid w:val="00454EE8"/>
    <w:rsid w:val="00456651"/>
    <w:rsid w:val="00457D2E"/>
    <w:rsid w:val="00460F86"/>
    <w:rsid w:val="004622AD"/>
    <w:rsid w:val="0046395B"/>
    <w:rsid w:val="00464191"/>
    <w:rsid w:val="004657BD"/>
    <w:rsid w:val="004659B3"/>
    <w:rsid w:val="00465F23"/>
    <w:rsid w:val="00471683"/>
    <w:rsid w:val="004742AD"/>
    <w:rsid w:val="00474E97"/>
    <w:rsid w:val="00476476"/>
    <w:rsid w:val="0048046B"/>
    <w:rsid w:val="004838BE"/>
    <w:rsid w:val="00491BC9"/>
    <w:rsid w:val="0049222C"/>
    <w:rsid w:val="004924FC"/>
    <w:rsid w:val="00492ED2"/>
    <w:rsid w:val="00497FB1"/>
    <w:rsid w:val="004A30AE"/>
    <w:rsid w:val="004A3996"/>
    <w:rsid w:val="004A3AD4"/>
    <w:rsid w:val="004A4D64"/>
    <w:rsid w:val="004B7220"/>
    <w:rsid w:val="004B7D50"/>
    <w:rsid w:val="004B7E96"/>
    <w:rsid w:val="004C2690"/>
    <w:rsid w:val="004C5132"/>
    <w:rsid w:val="004C6106"/>
    <w:rsid w:val="004C6580"/>
    <w:rsid w:val="004C66B6"/>
    <w:rsid w:val="004D40F6"/>
    <w:rsid w:val="004D465E"/>
    <w:rsid w:val="004D4CD5"/>
    <w:rsid w:val="004D5463"/>
    <w:rsid w:val="004D5707"/>
    <w:rsid w:val="004D5FF9"/>
    <w:rsid w:val="004D632A"/>
    <w:rsid w:val="004E07F0"/>
    <w:rsid w:val="004E1162"/>
    <w:rsid w:val="004E2D16"/>
    <w:rsid w:val="004E367F"/>
    <w:rsid w:val="004E39C8"/>
    <w:rsid w:val="004E4B2B"/>
    <w:rsid w:val="005066A4"/>
    <w:rsid w:val="00512F53"/>
    <w:rsid w:val="00513B21"/>
    <w:rsid w:val="00513C27"/>
    <w:rsid w:val="005206A5"/>
    <w:rsid w:val="005214C8"/>
    <w:rsid w:val="0052175E"/>
    <w:rsid w:val="00522E7E"/>
    <w:rsid w:val="00526412"/>
    <w:rsid w:val="00527A94"/>
    <w:rsid w:val="00530488"/>
    <w:rsid w:val="00530F11"/>
    <w:rsid w:val="005311A5"/>
    <w:rsid w:val="0053611F"/>
    <w:rsid w:val="005372A0"/>
    <w:rsid w:val="00537955"/>
    <w:rsid w:val="005432C5"/>
    <w:rsid w:val="005471B4"/>
    <w:rsid w:val="005513C3"/>
    <w:rsid w:val="00553373"/>
    <w:rsid w:val="00556D54"/>
    <w:rsid w:val="00556E05"/>
    <w:rsid w:val="0055764C"/>
    <w:rsid w:val="00557E94"/>
    <w:rsid w:val="00565196"/>
    <w:rsid w:val="005672C7"/>
    <w:rsid w:val="005769F5"/>
    <w:rsid w:val="00584E31"/>
    <w:rsid w:val="00590773"/>
    <w:rsid w:val="0059272A"/>
    <w:rsid w:val="005927CE"/>
    <w:rsid w:val="00592B2A"/>
    <w:rsid w:val="00593DDC"/>
    <w:rsid w:val="00594A3F"/>
    <w:rsid w:val="005959F9"/>
    <w:rsid w:val="005974F9"/>
    <w:rsid w:val="00597A20"/>
    <w:rsid w:val="005A15C9"/>
    <w:rsid w:val="005A1D56"/>
    <w:rsid w:val="005B591A"/>
    <w:rsid w:val="005C13D3"/>
    <w:rsid w:val="005C2EEE"/>
    <w:rsid w:val="005C35F8"/>
    <w:rsid w:val="005C4839"/>
    <w:rsid w:val="005C4DDE"/>
    <w:rsid w:val="005C50A7"/>
    <w:rsid w:val="005C5A75"/>
    <w:rsid w:val="005C5C50"/>
    <w:rsid w:val="005D1B5C"/>
    <w:rsid w:val="005D4558"/>
    <w:rsid w:val="005D464C"/>
    <w:rsid w:val="005D7295"/>
    <w:rsid w:val="005E3E1F"/>
    <w:rsid w:val="005E5C5A"/>
    <w:rsid w:val="005F31FE"/>
    <w:rsid w:val="005F3B17"/>
    <w:rsid w:val="005F5133"/>
    <w:rsid w:val="00602376"/>
    <w:rsid w:val="00604375"/>
    <w:rsid w:val="006060E5"/>
    <w:rsid w:val="00606FEE"/>
    <w:rsid w:val="00613CB2"/>
    <w:rsid w:val="00613FCE"/>
    <w:rsid w:val="00614792"/>
    <w:rsid w:val="0061536D"/>
    <w:rsid w:val="006157B7"/>
    <w:rsid w:val="00615860"/>
    <w:rsid w:val="006175C6"/>
    <w:rsid w:val="00622373"/>
    <w:rsid w:val="006240BF"/>
    <w:rsid w:val="006253D2"/>
    <w:rsid w:val="00636CCE"/>
    <w:rsid w:val="0064128E"/>
    <w:rsid w:val="00641853"/>
    <w:rsid w:val="00645D5E"/>
    <w:rsid w:val="00646084"/>
    <w:rsid w:val="00650BAD"/>
    <w:rsid w:val="00654C48"/>
    <w:rsid w:val="006641F8"/>
    <w:rsid w:val="00664487"/>
    <w:rsid w:val="00665564"/>
    <w:rsid w:val="0067172A"/>
    <w:rsid w:val="0067695B"/>
    <w:rsid w:val="006803D9"/>
    <w:rsid w:val="006815C5"/>
    <w:rsid w:val="00690FAE"/>
    <w:rsid w:val="0069148E"/>
    <w:rsid w:val="00696499"/>
    <w:rsid w:val="00696689"/>
    <w:rsid w:val="006A0452"/>
    <w:rsid w:val="006A105D"/>
    <w:rsid w:val="006A225F"/>
    <w:rsid w:val="006A24A9"/>
    <w:rsid w:val="006B0EC5"/>
    <w:rsid w:val="006B6963"/>
    <w:rsid w:val="006C0429"/>
    <w:rsid w:val="006C2214"/>
    <w:rsid w:val="006C314F"/>
    <w:rsid w:val="006C392B"/>
    <w:rsid w:val="006C5B20"/>
    <w:rsid w:val="006D19D2"/>
    <w:rsid w:val="006D37AD"/>
    <w:rsid w:val="006D4DEE"/>
    <w:rsid w:val="006D5E6A"/>
    <w:rsid w:val="006D63D5"/>
    <w:rsid w:val="006E181B"/>
    <w:rsid w:val="006E2F64"/>
    <w:rsid w:val="006E4EB6"/>
    <w:rsid w:val="006F269C"/>
    <w:rsid w:val="006F349D"/>
    <w:rsid w:val="006F6163"/>
    <w:rsid w:val="006F67DE"/>
    <w:rsid w:val="006F799C"/>
    <w:rsid w:val="006F7E27"/>
    <w:rsid w:val="007000CA"/>
    <w:rsid w:val="0070118D"/>
    <w:rsid w:val="007019C2"/>
    <w:rsid w:val="00702FE7"/>
    <w:rsid w:val="00704275"/>
    <w:rsid w:val="00704611"/>
    <w:rsid w:val="00704946"/>
    <w:rsid w:val="00707427"/>
    <w:rsid w:val="0070792C"/>
    <w:rsid w:val="007202E6"/>
    <w:rsid w:val="00721E82"/>
    <w:rsid w:val="00724231"/>
    <w:rsid w:val="007245B3"/>
    <w:rsid w:val="00725899"/>
    <w:rsid w:val="00732284"/>
    <w:rsid w:val="00732488"/>
    <w:rsid w:val="00733826"/>
    <w:rsid w:val="0073438F"/>
    <w:rsid w:val="007350EA"/>
    <w:rsid w:val="00735EE1"/>
    <w:rsid w:val="007367E4"/>
    <w:rsid w:val="007465EB"/>
    <w:rsid w:val="0075532D"/>
    <w:rsid w:val="007613A3"/>
    <w:rsid w:val="0076552F"/>
    <w:rsid w:val="00766255"/>
    <w:rsid w:val="00772F42"/>
    <w:rsid w:val="0077465A"/>
    <w:rsid w:val="00774AF8"/>
    <w:rsid w:val="007760F3"/>
    <w:rsid w:val="007761D9"/>
    <w:rsid w:val="007862A4"/>
    <w:rsid w:val="007877D7"/>
    <w:rsid w:val="00792D86"/>
    <w:rsid w:val="00794658"/>
    <w:rsid w:val="00794D06"/>
    <w:rsid w:val="00797556"/>
    <w:rsid w:val="00797EF1"/>
    <w:rsid w:val="007A3B76"/>
    <w:rsid w:val="007A69C2"/>
    <w:rsid w:val="007B05F9"/>
    <w:rsid w:val="007B19B8"/>
    <w:rsid w:val="007B5998"/>
    <w:rsid w:val="007B5C6A"/>
    <w:rsid w:val="007B73AA"/>
    <w:rsid w:val="007C6CA9"/>
    <w:rsid w:val="007D1432"/>
    <w:rsid w:val="007D1958"/>
    <w:rsid w:val="007D2EE7"/>
    <w:rsid w:val="007D3F7F"/>
    <w:rsid w:val="007E050F"/>
    <w:rsid w:val="007E1C00"/>
    <w:rsid w:val="007E7BCB"/>
    <w:rsid w:val="007F2237"/>
    <w:rsid w:val="007F323F"/>
    <w:rsid w:val="007F778C"/>
    <w:rsid w:val="00800B47"/>
    <w:rsid w:val="00805926"/>
    <w:rsid w:val="00805B8D"/>
    <w:rsid w:val="008108A8"/>
    <w:rsid w:val="00823029"/>
    <w:rsid w:val="00827E0F"/>
    <w:rsid w:val="00830147"/>
    <w:rsid w:val="00830FBB"/>
    <w:rsid w:val="008310D4"/>
    <w:rsid w:val="008314DE"/>
    <w:rsid w:val="008362D0"/>
    <w:rsid w:val="00837765"/>
    <w:rsid w:val="008377BE"/>
    <w:rsid w:val="00837E7B"/>
    <w:rsid w:val="00841D14"/>
    <w:rsid w:val="008450DE"/>
    <w:rsid w:val="00845F6E"/>
    <w:rsid w:val="0085142C"/>
    <w:rsid w:val="00853FE6"/>
    <w:rsid w:val="008551C4"/>
    <w:rsid w:val="008622D8"/>
    <w:rsid w:val="00864A0C"/>
    <w:rsid w:val="00867B43"/>
    <w:rsid w:val="00873B47"/>
    <w:rsid w:val="00873C2D"/>
    <w:rsid w:val="00875D61"/>
    <w:rsid w:val="00880898"/>
    <w:rsid w:val="00884C2F"/>
    <w:rsid w:val="00887C1B"/>
    <w:rsid w:val="0089046E"/>
    <w:rsid w:val="0089317C"/>
    <w:rsid w:val="008948FC"/>
    <w:rsid w:val="008953F1"/>
    <w:rsid w:val="00895A60"/>
    <w:rsid w:val="0089604D"/>
    <w:rsid w:val="008A0019"/>
    <w:rsid w:val="008A01BD"/>
    <w:rsid w:val="008A3DA5"/>
    <w:rsid w:val="008A405A"/>
    <w:rsid w:val="008A5A5E"/>
    <w:rsid w:val="008A6199"/>
    <w:rsid w:val="008C19BD"/>
    <w:rsid w:val="008C202A"/>
    <w:rsid w:val="008C2FE0"/>
    <w:rsid w:val="008C4C0A"/>
    <w:rsid w:val="008C50CA"/>
    <w:rsid w:val="008D13A9"/>
    <w:rsid w:val="008D2C70"/>
    <w:rsid w:val="008D670D"/>
    <w:rsid w:val="008D6FD6"/>
    <w:rsid w:val="008E3851"/>
    <w:rsid w:val="008E6940"/>
    <w:rsid w:val="008E7082"/>
    <w:rsid w:val="008F1104"/>
    <w:rsid w:val="008F2601"/>
    <w:rsid w:val="008F4870"/>
    <w:rsid w:val="008F71F3"/>
    <w:rsid w:val="0090406B"/>
    <w:rsid w:val="00913128"/>
    <w:rsid w:val="00914EF3"/>
    <w:rsid w:val="00916945"/>
    <w:rsid w:val="0092089A"/>
    <w:rsid w:val="00920A33"/>
    <w:rsid w:val="009231CF"/>
    <w:rsid w:val="009303C5"/>
    <w:rsid w:val="00930B00"/>
    <w:rsid w:val="00936AA2"/>
    <w:rsid w:val="0094061C"/>
    <w:rsid w:val="00943AA8"/>
    <w:rsid w:val="00950108"/>
    <w:rsid w:val="009517CF"/>
    <w:rsid w:val="00955BFB"/>
    <w:rsid w:val="00955CB5"/>
    <w:rsid w:val="00957CE8"/>
    <w:rsid w:val="009603C6"/>
    <w:rsid w:val="00963297"/>
    <w:rsid w:val="0096336E"/>
    <w:rsid w:val="00964175"/>
    <w:rsid w:val="009642FD"/>
    <w:rsid w:val="00964837"/>
    <w:rsid w:val="00967371"/>
    <w:rsid w:val="00972A01"/>
    <w:rsid w:val="00973106"/>
    <w:rsid w:val="0097512D"/>
    <w:rsid w:val="00975378"/>
    <w:rsid w:val="00983DFF"/>
    <w:rsid w:val="00985164"/>
    <w:rsid w:val="009857E1"/>
    <w:rsid w:val="0098798B"/>
    <w:rsid w:val="0099137C"/>
    <w:rsid w:val="00996F6D"/>
    <w:rsid w:val="009A32B1"/>
    <w:rsid w:val="009B1100"/>
    <w:rsid w:val="009B4F86"/>
    <w:rsid w:val="009C0899"/>
    <w:rsid w:val="009C1072"/>
    <w:rsid w:val="009C2922"/>
    <w:rsid w:val="009C3DC0"/>
    <w:rsid w:val="009D0285"/>
    <w:rsid w:val="009D1471"/>
    <w:rsid w:val="009D3A72"/>
    <w:rsid w:val="009E1662"/>
    <w:rsid w:val="009E21DA"/>
    <w:rsid w:val="009E55E9"/>
    <w:rsid w:val="009E6815"/>
    <w:rsid w:val="009E6C14"/>
    <w:rsid w:val="009F3D61"/>
    <w:rsid w:val="009F58CC"/>
    <w:rsid w:val="009F5AFE"/>
    <w:rsid w:val="009F68B0"/>
    <w:rsid w:val="009F71A9"/>
    <w:rsid w:val="00A02BB3"/>
    <w:rsid w:val="00A04C02"/>
    <w:rsid w:val="00A056C2"/>
    <w:rsid w:val="00A057EB"/>
    <w:rsid w:val="00A06E43"/>
    <w:rsid w:val="00A11CB1"/>
    <w:rsid w:val="00A1256B"/>
    <w:rsid w:val="00A12863"/>
    <w:rsid w:val="00A13BC6"/>
    <w:rsid w:val="00A14190"/>
    <w:rsid w:val="00A149D7"/>
    <w:rsid w:val="00A16598"/>
    <w:rsid w:val="00A30C2B"/>
    <w:rsid w:val="00A32CD8"/>
    <w:rsid w:val="00A34720"/>
    <w:rsid w:val="00A434DA"/>
    <w:rsid w:val="00A44EA5"/>
    <w:rsid w:val="00A4621B"/>
    <w:rsid w:val="00A51B70"/>
    <w:rsid w:val="00A53BA6"/>
    <w:rsid w:val="00A54332"/>
    <w:rsid w:val="00A57AB6"/>
    <w:rsid w:val="00A66DC8"/>
    <w:rsid w:val="00A72057"/>
    <w:rsid w:val="00A7259A"/>
    <w:rsid w:val="00A725A1"/>
    <w:rsid w:val="00A74275"/>
    <w:rsid w:val="00A81690"/>
    <w:rsid w:val="00A83D9B"/>
    <w:rsid w:val="00A8502E"/>
    <w:rsid w:val="00A85F05"/>
    <w:rsid w:val="00A9126B"/>
    <w:rsid w:val="00A92095"/>
    <w:rsid w:val="00A946AB"/>
    <w:rsid w:val="00A9790C"/>
    <w:rsid w:val="00AA1914"/>
    <w:rsid w:val="00AA46C0"/>
    <w:rsid w:val="00AA549B"/>
    <w:rsid w:val="00AB2B39"/>
    <w:rsid w:val="00AB711D"/>
    <w:rsid w:val="00AC0BD9"/>
    <w:rsid w:val="00AC4322"/>
    <w:rsid w:val="00AC7570"/>
    <w:rsid w:val="00AC7574"/>
    <w:rsid w:val="00AD3D43"/>
    <w:rsid w:val="00AD75A6"/>
    <w:rsid w:val="00AE1062"/>
    <w:rsid w:val="00AE17CC"/>
    <w:rsid w:val="00AE1F97"/>
    <w:rsid w:val="00B00595"/>
    <w:rsid w:val="00B05471"/>
    <w:rsid w:val="00B06CDD"/>
    <w:rsid w:val="00B16527"/>
    <w:rsid w:val="00B17224"/>
    <w:rsid w:val="00B176AF"/>
    <w:rsid w:val="00B200F5"/>
    <w:rsid w:val="00B204AF"/>
    <w:rsid w:val="00B247E0"/>
    <w:rsid w:val="00B25BAD"/>
    <w:rsid w:val="00B32D57"/>
    <w:rsid w:val="00B354F5"/>
    <w:rsid w:val="00B37CFA"/>
    <w:rsid w:val="00B40F12"/>
    <w:rsid w:val="00B44C28"/>
    <w:rsid w:val="00B45E8E"/>
    <w:rsid w:val="00B47D40"/>
    <w:rsid w:val="00B50158"/>
    <w:rsid w:val="00B5123F"/>
    <w:rsid w:val="00B51630"/>
    <w:rsid w:val="00B51991"/>
    <w:rsid w:val="00B54165"/>
    <w:rsid w:val="00B5569F"/>
    <w:rsid w:val="00B61BB0"/>
    <w:rsid w:val="00B63EB7"/>
    <w:rsid w:val="00B701B7"/>
    <w:rsid w:val="00B746EA"/>
    <w:rsid w:val="00B7484B"/>
    <w:rsid w:val="00B80E23"/>
    <w:rsid w:val="00B81A38"/>
    <w:rsid w:val="00B84F9B"/>
    <w:rsid w:val="00B85CF3"/>
    <w:rsid w:val="00B8716F"/>
    <w:rsid w:val="00B87796"/>
    <w:rsid w:val="00B933EF"/>
    <w:rsid w:val="00B94E73"/>
    <w:rsid w:val="00B97DAA"/>
    <w:rsid w:val="00BA1A71"/>
    <w:rsid w:val="00BB13FE"/>
    <w:rsid w:val="00BB320A"/>
    <w:rsid w:val="00BC00FE"/>
    <w:rsid w:val="00BC0383"/>
    <w:rsid w:val="00BC1CB6"/>
    <w:rsid w:val="00BC461D"/>
    <w:rsid w:val="00BC77C7"/>
    <w:rsid w:val="00BD1FE4"/>
    <w:rsid w:val="00BD6157"/>
    <w:rsid w:val="00BD7076"/>
    <w:rsid w:val="00BE0781"/>
    <w:rsid w:val="00BE10FE"/>
    <w:rsid w:val="00BE7C77"/>
    <w:rsid w:val="00BF0A53"/>
    <w:rsid w:val="00BF1FF9"/>
    <w:rsid w:val="00BF57D9"/>
    <w:rsid w:val="00C010E4"/>
    <w:rsid w:val="00C01656"/>
    <w:rsid w:val="00C02BCD"/>
    <w:rsid w:val="00C0605F"/>
    <w:rsid w:val="00C13E6E"/>
    <w:rsid w:val="00C23DB5"/>
    <w:rsid w:val="00C3288A"/>
    <w:rsid w:val="00C33E8C"/>
    <w:rsid w:val="00C44303"/>
    <w:rsid w:val="00C45ABB"/>
    <w:rsid w:val="00C45E22"/>
    <w:rsid w:val="00C46201"/>
    <w:rsid w:val="00C47AD7"/>
    <w:rsid w:val="00C5177A"/>
    <w:rsid w:val="00C51CC4"/>
    <w:rsid w:val="00C52015"/>
    <w:rsid w:val="00C5236B"/>
    <w:rsid w:val="00C576C4"/>
    <w:rsid w:val="00C62B7A"/>
    <w:rsid w:val="00C677E0"/>
    <w:rsid w:val="00C7093E"/>
    <w:rsid w:val="00C726CD"/>
    <w:rsid w:val="00C82513"/>
    <w:rsid w:val="00C84198"/>
    <w:rsid w:val="00C87BFE"/>
    <w:rsid w:val="00C9066E"/>
    <w:rsid w:val="00C90C1E"/>
    <w:rsid w:val="00C96F43"/>
    <w:rsid w:val="00CA1019"/>
    <w:rsid w:val="00CA54A2"/>
    <w:rsid w:val="00CC1322"/>
    <w:rsid w:val="00CC47BC"/>
    <w:rsid w:val="00CC76F4"/>
    <w:rsid w:val="00CD1375"/>
    <w:rsid w:val="00CD414F"/>
    <w:rsid w:val="00CE1403"/>
    <w:rsid w:val="00CE16A1"/>
    <w:rsid w:val="00CE1915"/>
    <w:rsid w:val="00CE27A2"/>
    <w:rsid w:val="00CE777C"/>
    <w:rsid w:val="00CF1542"/>
    <w:rsid w:val="00CF1EF3"/>
    <w:rsid w:val="00CF3B32"/>
    <w:rsid w:val="00CF48E5"/>
    <w:rsid w:val="00CF55EE"/>
    <w:rsid w:val="00D019B3"/>
    <w:rsid w:val="00D02F53"/>
    <w:rsid w:val="00D06C7F"/>
    <w:rsid w:val="00D071F1"/>
    <w:rsid w:val="00D178CF"/>
    <w:rsid w:val="00D17C13"/>
    <w:rsid w:val="00D205AC"/>
    <w:rsid w:val="00D20F06"/>
    <w:rsid w:val="00D30C91"/>
    <w:rsid w:val="00D313DA"/>
    <w:rsid w:val="00D32832"/>
    <w:rsid w:val="00D33ECE"/>
    <w:rsid w:val="00D34781"/>
    <w:rsid w:val="00D3661E"/>
    <w:rsid w:val="00D4355B"/>
    <w:rsid w:val="00D46686"/>
    <w:rsid w:val="00D506B5"/>
    <w:rsid w:val="00D54DC9"/>
    <w:rsid w:val="00D55AC9"/>
    <w:rsid w:val="00D55CE9"/>
    <w:rsid w:val="00D60855"/>
    <w:rsid w:val="00D622A1"/>
    <w:rsid w:val="00D638E7"/>
    <w:rsid w:val="00D656D9"/>
    <w:rsid w:val="00D717E2"/>
    <w:rsid w:val="00D72D83"/>
    <w:rsid w:val="00D73A0D"/>
    <w:rsid w:val="00D749EC"/>
    <w:rsid w:val="00D8137B"/>
    <w:rsid w:val="00D8344F"/>
    <w:rsid w:val="00D8370D"/>
    <w:rsid w:val="00D848C6"/>
    <w:rsid w:val="00D87EEA"/>
    <w:rsid w:val="00D916A7"/>
    <w:rsid w:val="00D9558E"/>
    <w:rsid w:val="00DA4A08"/>
    <w:rsid w:val="00DA5A07"/>
    <w:rsid w:val="00DB52D2"/>
    <w:rsid w:val="00DB625B"/>
    <w:rsid w:val="00DB6A65"/>
    <w:rsid w:val="00DC0416"/>
    <w:rsid w:val="00DC3A98"/>
    <w:rsid w:val="00DC47FC"/>
    <w:rsid w:val="00DC50D2"/>
    <w:rsid w:val="00DC6C24"/>
    <w:rsid w:val="00DD353F"/>
    <w:rsid w:val="00DD41EE"/>
    <w:rsid w:val="00DD62D3"/>
    <w:rsid w:val="00DE25C5"/>
    <w:rsid w:val="00DE3B12"/>
    <w:rsid w:val="00DE5A57"/>
    <w:rsid w:val="00DE5F54"/>
    <w:rsid w:val="00DE73B0"/>
    <w:rsid w:val="00DE7E2B"/>
    <w:rsid w:val="00DF38B1"/>
    <w:rsid w:val="00DF4DB7"/>
    <w:rsid w:val="00DF5D81"/>
    <w:rsid w:val="00E018FA"/>
    <w:rsid w:val="00E02B34"/>
    <w:rsid w:val="00E0686C"/>
    <w:rsid w:val="00E10562"/>
    <w:rsid w:val="00E1150C"/>
    <w:rsid w:val="00E12654"/>
    <w:rsid w:val="00E14B3B"/>
    <w:rsid w:val="00E16BC2"/>
    <w:rsid w:val="00E23B02"/>
    <w:rsid w:val="00E25984"/>
    <w:rsid w:val="00E25D11"/>
    <w:rsid w:val="00E37320"/>
    <w:rsid w:val="00E37A8B"/>
    <w:rsid w:val="00E431E8"/>
    <w:rsid w:val="00E439D4"/>
    <w:rsid w:val="00E44B62"/>
    <w:rsid w:val="00E4751E"/>
    <w:rsid w:val="00E479E0"/>
    <w:rsid w:val="00E51742"/>
    <w:rsid w:val="00E52D55"/>
    <w:rsid w:val="00E54568"/>
    <w:rsid w:val="00E55D82"/>
    <w:rsid w:val="00E56169"/>
    <w:rsid w:val="00E570B4"/>
    <w:rsid w:val="00E62FE9"/>
    <w:rsid w:val="00E64034"/>
    <w:rsid w:val="00E648D8"/>
    <w:rsid w:val="00E64E6E"/>
    <w:rsid w:val="00E64F6B"/>
    <w:rsid w:val="00E66457"/>
    <w:rsid w:val="00E7184D"/>
    <w:rsid w:val="00E7187B"/>
    <w:rsid w:val="00E73E9D"/>
    <w:rsid w:val="00E76992"/>
    <w:rsid w:val="00E76C58"/>
    <w:rsid w:val="00E828FE"/>
    <w:rsid w:val="00E84992"/>
    <w:rsid w:val="00E90DD6"/>
    <w:rsid w:val="00E92266"/>
    <w:rsid w:val="00EA07E3"/>
    <w:rsid w:val="00EA202A"/>
    <w:rsid w:val="00EA35F4"/>
    <w:rsid w:val="00EA4951"/>
    <w:rsid w:val="00EA7067"/>
    <w:rsid w:val="00EB093B"/>
    <w:rsid w:val="00EB1053"/>
    <w:rsid w:val="00EB11B6"/>
    <w:rsid w:val="00EB1B80"/>
    <w:rsid w:val="00EB1DA7"/>
    <w:rsid w:val="00EB24D6"/>
    <w:rsid w:val="00EB55D2"/>
    <w:rsid w:val="00EB75FD"/>
    <w:rsid w:val="00EC1320"/>
    <w:rsid w:val="00EC4D3C"/>
    <w:rsid w:val="00ED0E1D"/>
    <w:rsid w:val="00ED418D"/>
    <w:rsid w:val="00ED5A81"/>
    <w:rsid w:val="00ED6BB1"/>
    <w:rsid w:val="00EE1807"/>
    <w:rsid w:val="00EF0BD0"/>
    <w:rsid w:val="00EF2D72"/>
    <w:rsid w:val="00EF3BD7"/>
    <w:rsid w:val="00EF6258"/>
    <w:rsid w:val="00EF6420"/>
    <w:rsid w:val="00F01E72"/>
    <w:rsid w:val="00F03363"/>
    <w:rsid w:val="00F07C9A"/>
    <w:rsid w:val="00F07F37"/>
    <w:rsid w:val="00F1356C"/>
    <w:rsid w:val="00F1428D"/>
    <w:rsid w:val="00F14347"/>
    <w:rsid w:val="00F151F8"/>
    <w:rsid w:val="00F16007"/>
    <w:rsid w:val="00F24EF0"/>
    <w:rsid w:val="00F31BF6"/>
    <w:rsid w:val="00F3484A"/>
    <w:rsid w:val="00F35A65"/>
    <w:rsid w:val="00F419DA"/>
    <w:rsid w:val="00F41B81"/>
    <w:rsid w:val="00F4308E"/>
    <w:rsid w:val="00F43B9E"/>
    <w:rsid w:val="00F453E6"/>
    <w:rsid w:val="00F45C15"/>
    <w:rsid w:val="00F4765C"/>
    <w:rsid w:val="00F50C61"/>
    <w:rsid w:val="00F51FCB"/>
    <w:rsid w:val="00F55716"/>
    <w:rsid w:val="00F6149C"/>
    <w:rsid w:val="00F646F5"/>
    <w:rsid w:val="00F67F32"/>
    <w:rsid w:val="00F72A40"/>
    <w:rsid w:val="00F741B8"/>
    <w:rsid w:val="00F74E10"/>
    <w:rsid w:val="00F76980"/>
    <w:rsid w:val="00F81C1C"/>
    <w:rsid w:val="00F82E18"/>
    <w:rsid w:val="00F830CA"/>
    <w:rsid w:val="00F838C5"/>
    <w:rsid w:val="00F85D45"/>
    <w:rsid w:val="00F8602E"/>
    <w:rsid w:val="00FA308E"/>
    <w:rsid w:val="00FA4AA0"/>
    <w:rsid w:val="00FA5E88"/>
    <w:rsid w:val="00FB01E6"/>
    <w:rsid w:val="00FC3E83"/>
    <w:rsid w:val="00FC52D7"/>
    <w:rsid w:val="00FD16D5"/>
    <w:rsid w:val="00FD303F"/>
    <w:rsid w:val="00FD4C46"/>
    <w:rsid w:val="00FD6676"/>
    <w:rsid w:val="00FE52CD"/>
    <w:rsid w:val="00FE78F7"/>
    <w:rsid w:val="00FF1F87"/>
    <w:rsid w:val="00FF2B3A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B19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9B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B19B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F61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16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55E9"/>
    <w:pPr>
      <w:ind w:left="720"/>
      <w:contextualSpacing/>
    </w:pPr>
  </w:style>
  <w:style w:type="paragraph" w:customStyle="1" w:styleId="ConsPlusNonformat">
    <w:name w:val="ConsPlusNonformat"/>
    <w:rsid w:val="00D73A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73A0D"/>
    <w:rPr>
      <w:sz w:val="28"/>
      <w:szCs w:val="28"/>
    </w:rPr>
  </w:style>
  <w:style w:type="character" w:styleId="ae">
    <w:name w:val="footnote reference"/>
    <w:basedOn w:val="a0"/>
    <w:uiPriority w:val="99"/>
    <w:semiHidden/>
    <w:unhideWhenUsed/>
    <w:rsid w:val="00D73A0D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3A0D"/>
  </w:style>
  <w:style w:type="character" w:customStyle="1" w:styleId="af0">
    <w:name w:val="Текст сноски Знак"/>
    <w:basedOn w:val="a0"/>
    <w:link w:val="af"/>
    <w:uiPriority w:val="99"/>
    <w:semiHidden/>
    <w:rsid w:val="00D73A0D"/>
  </w:style>
  <w:style w:type="character" w:styleId="af1">
    <w:name w:val="Hyperlink"/>
    <w:basedOn w:val="a0"/>
    <w:uiPriority w:val="99"/>
    <w:rsid w:val="00364A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5EBC-6E83-460D-83C4-ACF1FE63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58</cp:revision>
  <cp:lastPrinted>2019-10-15T11:24:00Z</cp:lastPrinted>
  <dcterms:created xsi:type="dcterms:W3CDTF">2019-10-15T09:44:00Z</dcterms:created>
  <dcterms:modified xsi:type="dcterms:W3CDTF">2020-01-28T11:47:00Z</dcterms:modified>
</cp:coreProperties>
</file>