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6C" w:rsidRPr="00755CA2" w:rsidRDefault="00296C6C" w:rsidP="007A0D2B">
      <w:pPr>
        <w:jc w:val="center"/>
      </w:pPr>
      <w:r w:rsidRPr="00755CA2">
        <w:t>Информация</w:t>
      </w:r>
      <w:r w:rsidR="00755CA2" w:rsidRPr="00755CA2">
        <w:t xml:space="preserve"> </w:t>
      </w:r>
      <w:r w:rsidRPr="00755CA2">
        <w:t>о выданных разрешениях на строительство</w:t>
      </w:r>
    </w:p>
    <w:p w:rsidR="00296C6C" w:rsidRPr="00755CA2" w:rsidRDefault="00296C6C" w:rsidP="007A0D2B">
      <w:pPr>
        <w:jc w:val="center"/>
      </w:pPr>
      <w:r w:rsidRPr="00755CA2">
        <w:t>на территории муниципального образования  «</w:t>
      </w:r>
      <w:proofErr w:type="spellStart"/>
      <w:r w:rsidRPr="00755CA2">
        <w:t>Хиславичский</w:t>
      </w:r>
      <w:proofErr w:type="spellEnd"/>
      <w:r w:rsidRPr="00755CA2">
        <w:t xml:space="preserve"> район»</w:t>
      </w:r>
      <w:r w:rsidR="00755CA2" w:rsidRPr="00755CA2">
        <w:t xml:space="preserve"> за </w:t>
      </w:r>
      <w:r w:rsidR="0071647A" w:rsidRPr="00755CA2">
        <w:t>январь 2017</w:t>
      </w:r>
      <w:r w:rsidR="00755CA2" w:rsidRPr="00755CA2">
        <w:t xml:space="preserve"> </w:t>
      </w:r>
      <w:r w:rsidRPr="00755CA2">
        <w:t>года</w:t>
      </w:r>
    </w:p>
    <w:p w:rsidR="00296C6C" w:rsidRPr="005679F2" w:rsidRDefault="00296C6C" w:rsidP="00296C6C">
      <w:pPr>
        <w:rPr>
          <w:sz w:val="10"/>
          <w:szCs w:val="28"/>
        </w:rPr>
      </w:pPr>
    </w:p>
    <w:tbl>
      <w:tblPr>
        <w:tblW w:w="11236" w:type="dxa"/>
        <w:jc w:val="center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2248"/>
        <w:gridCol w:w="2006"/>
        <w:gridCol w:w="1842"/>
        <w:gridCol w:w="2268"/>
        <w:gridCol w:w="2215"/>
      </w:tblGrid>
      <w:tr w:rsidR="00755CA2" w:rsidRPr="00755CA2" w:rsidTr="00755CA2">
        <w:trPr>
          <w:trHeight w:val="1370"/>
          <w:jc w:val="center"/>
        </w:trPr>
        <w:tc>
          <w:tcPr>
            <w:tcW w:w="657" w:type="dxa"/>
            <w:vMerge w:val="restart"/>
          </w:tcPr>
          <w:p w:rsidR="00755CA2" w:rsidRDefault="00755CA2" w:rsidP="0087763C">
            <w:pPr>
              <w:jc w:val="center"/>
            </w:pPr>
            <w:r w:rsidRPr="00755CA2">
              <w:rPr>
                <w:szCs w:val="22"/>
              </w:rPr>
              <w:t>№</w:t>
            </w:r>
          </w:p>
          <w:p w:rsidR="00755CA2" w:rsidRPr="00755CA2" w:rsidRDefault="00755CA2" w:rsidP="0087763C">
            <w:pPr>
              <w:jc w:val="center"/>
            </w:pPr>
            <w:r w:rsidRPr="00755CA2">
              <w:rPr>
                <w:szCs w:val="22"/>
              </w:rPr>
              <w:t xml:space="preserve"> </w:t>
            </w:r>
            <w:proofErr w:type="spellStart"/>
            <w:proofErr w:type="gramStart"/>
            <w:r w:rsidRPr="00755CA2">
              <w:rPr>
                <w:szCs w:val="22"/>
              </w:rPr>
              <w:t>п</w:t>
            </w:r>
            <w:proofErr w:type="spellEnd"/>
            <w:proofErr w:type="gramEnd"/>
            <w:r w:rsidRPr="00755CA2">
              <w:rPr>
                <w:szCs w:val="22"/>
              </w:rPr>
              <w:t>/</w:t>
            </w:r>
            <w:proofErr w:type="spellStart"/>
            <w:r w:rsidRPr="00755CA2">
              <w:rPr>
                <w:szCs w:val="22"/>
              </w:rPr>
              <w:t>п</w:t>
            </w:r>
            <w:proofErr w:type="spellEnd"/>
          </w:p>
        </w:tc>
        <w:tc>
          <w:tcPr>
            <w:tcW w:w="2248" w:type="dxa"/>
            <w:vMerge w:val="restart"/>
          </w:tcPr>
          <w:p w:rsidR="00755CA2" w:rsidRPr="00755CA2" w:rsidRDefault="00755CA2" w:rsidP="0087763C">
            <w:pPr>
              <w:jc w:val="center"/>
            </w:pPr>
            <w:r w:rsidRPr="00755CA2">
              <w:rPr>
                <w:szCs w:val="22"/>
              </w:rPr>
              <w:t>Наименование застройщика</w:t>
            </w:r>
          </w:p>
        </w:tc>
        <w:tc>
          <w:tcPr>
            <w:tcW w:w="2006" w:type="dxa"/>
            <w:vMerge w:val="restart"/>
          </w:tcPr>
          <w:p w:rsidR="00755CA2" w:rsidRPr="00755CA2" w:rsidRDefault="00755CA2" w:rsidP="0087763C">
            <w:pPr>
              <w:jc w:val="center"/>
              <w:rPr>
                <w:lang w:val="en-US"/>
              </w:rPr>
            </w:pPr>
            <w:r w:rsidRPr="00755CA2">
              <w:rPr>
                <w:szCs w:val="22"/>
              </w:rPr>
              <w:t xml:space="preserve">Адрес, телефон, </w:t>
            </w:r>
            <w:r w:rsidRPr="00755CA2">
              <w:rPr>
                <w:szCs w:val="22"/>
                <w:lang w:val="en-US"/>
              </w:rPr>
              <w:t>e</w:t>
            </w:r>
            <w:r w:rsidRPr="00755CA2">
              <w:rPr>
                <w:szCs w:val="22"/>
              </w:rPr>
              <w:t>-</w:t>
            </w:r>
            <w:r w:rsidRPr="00755CA2">
              <w:rPr>
                <w:szCs w:val="22"/>
                <w:lang w:val="en-US"/>
              </w:rPr>
              <w:t>mail</w:t>
            </w:r>
          </w:p>
        </w:tc>
        <w:tc>
          <w:tcPr>
            <w:tcW w:w="1842" w:type="dxa"/>
            <w:vMerge w:val="restart"/>
          </w:tcPr>
          <w:p w:rsidR="00755CA2" w:rsidRPr="00755CA2" w:rsidRDefault="00755CA2" w:rsidP="0087763C">
            <w:pPr>
              <w:jc w:val="center"/>
            </w:pPr>
            <w:r w:rsidRPr="00755CA2">
              <w:rPr>
                <w:szCs w:val="22"/>
              </w:rPr>
              <w:t>ФИО руководителя</w:t>
            </w:r>
          </w:p>
        </w:tc>
        <w:tc>
          <w:tcPr>
            <w:tcW w:w="2268" w:type="dxa"/>
            <w:vMerge w:val="restart"/>
          </w:tcPr>
          <w:p w:rsidR="00755CA2" w:rsidRPr="00755CA2" w:rsidRDefault="00755CA2" w:rsidP="0087763C">
            <w:pPr>
              <w:jc w:val="center"/>
            </w:pPr>
            <w:r w:rsidRPr="00755CA2">
              <w:rPr>
                <w:szCs w:val="22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215" w:type="dxa"/>
            <w:vMerge w:val="restart"/>
          </w:tcPr>
          <w:p w:rsidR="00755CA2" w:rsidRDefault="00755CA2" w:rsidP="0087763C">
            <w:pPr>
              <w:jc w:val="center"/>
            </w:pPr>
            <w:r w:rsidRPr="00755CA2">
              <w:rPr>
                <w:szCs w:val="22"/>
              </w:rPr>
              <w:t xml:space="preserve">Дата выдачи разрешения на строительство, </w:t>
            </w:r>
          </w:p>
          <w:p w:rsidR="00755CA2" w:rsidRPr="00755CA2" w:rsidRDefault="00755CA2" w:rsidP="0087763C">
            <w:pPr>
              <w:jc w:val="center"/>
            </w:pPr>
            <w:r w:rsidRPr="00755CA2">
              <w:rPr>
                <w:szCs w:val="22"/>
              </w:rPr>
              <w:t>№ разрешения на строительство</w:t>
            </w:r>
          </w:p>
        </w:tc>
      </w:tr>
      <w:tr w:rsidR="00755CA2" w:rsidRPr="00755CA2" w:rsidTr="00755CA2">
        <w:trPr>
          <w:trHeight w:val="893"/>
          <w:jc w:val="center"/>
        </w:trPr>
        <w:tc>
          <w:tcPr>
            <w:tcW w:w="657" w:type="dxa"/>
            <w:vMerge/>
          </w:tcPr>
          <w:p w:rsidR="00755CA2" w:rsidRPr="00755CA2" w:rsidRDefault="00755CA2" w:rsidP="0087763C">
            <w:pPr>
              <w:jc w:val="center"/>
            </w:pPr>
          </w:p>
        </w:tc>
        <w:tc>
          <w:tcPr>
            <w:tcW w:w="2248" w:type="dxa"/>
            <w:vMerge/>
          </w:tcPr>
          <w:p w:rsidR="00755CA2" w:rsidRPr="00755CA2" w:rsidRDefault="00755CA2" w:rsidP="0087763C">
            <w:pPr>
              <w:jc w:val="center"/>
            </w:pPr>
          </w:p>
        </w:tc>
        <w:tc>
          <w:tcPr>
            <w:tcW w:w="2006" w:type="dxa"/>
            <w:vMerge/>
          </w:tcPr>
          <w:p w:rsidR="00755CA2" w:rsidRPr="00755CA2" w:rsidRDefault="00755CA2" w:rsidP="0087763C">
            <w:pPr>
              <w:jc w:val="center"/>
            </w:pPr>
          </w:p>
        </w:tc>
        <w:tc>
          <w:tcPr>
            <w:tcW w:w="1842" w:type="dxa"/>
            <w:vMerge/>
          </w:tcPr>
          <w:p w:rsidR="00755CA2" w:rsidRPr="00755CA2" w:rsidRDefault="00755CA2" w:rsidP="0087763C">
            <w:pPr>
              <w:jc w:val="center"/>
            </w:pPr>
          </w:p>
        </w:tc>
        <w:tc>
          <w:tcPr>
            <w:tcW w:w="2268" w:type="dxa"/>
            <w:vMerge/>
          </w:tcPr>
          <w:p w:rsidR="00755CA2" w:rsidRPr="00755CA2" w:rsidRDefault="00755CA2" w:rsidP="0087763C">
            <w:pPr>
              <w:jc w:val="center"/>
            </w:pPr>
          </w:p>
        </w:tc>
        <w:tc>
          <w:tcPr>
            <w:tcW w:w="2215" w:type="dxa"/>
            <w:vMerge/>
          </w:tcPr>
          <w:p w:rsidR="00755CA2" w:rsidRPr="00755CA2" w:rsidRDefault="00755CA2" w:rsidP="0087763C">
            <w:pPr>
              <w:jc w:val="center"/>
            </w:pPr>
          </w:p>
        </w:tc>
      </w:tr>
      <w:tr w:rsidR="00755CA2" w:rsidRPr="00755CA2" w:rsidTr="00755CA2">
        <w:trPr>
          <w:trHeight w:val="284"/>
          <w:jc w:val="center"/>
        </w:trPr>
        <w:tc>
          <w:tcPr>
            <w:tcW w:w="657" w:type="dxa"/>
          </w:tcPr>
          <w:p w:rsidR="00755CA2" w:rsidRPr="00755CA2" w:rsidRDefault="00755CA2" w:rsidP="00755C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2248" w:type="dxa"/>
          </w:tcPr>
          <w:p w:rsidR="00755CA2" w:rsidRPr="00755CA2" w:rsidRDefault="00755CA2" w:rsidP="00755C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2006" w:type="dxa"/>
          </w:tcPr>
          <w:p w:rsidR="00755CA2" w:rsidRPr="00755CA2" w:rsidRDefault="00755CA2" w:rsidP="00755C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842" w:type="dxa"/>
          </w:tcPr>
          <w:p w:rsidR="00755CA2" w:rsidRPr="00755CA2" w:rsidRDefault="00755CA2" w:rsidP="00755C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2268" w:type="dxa"/>
          </w:tcPr>
          <w:p w:rsidR="00755CA2" w:rsidRPr="00755CA2" w:rsidRDefault="00755CA2" w:rsidP="00755C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2215" w:type="dxa"/>
          </w:tcPr>
          <w:p w:rsidR="00755CA2" w:rsidRPr="00755CA2" w:rsidRDefault="00755CA2" w:rsidP="00755C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296C6C" w:rsidRDefault="00296C6C" w:rsidP="00296C6C">
      <w:pPr>
        <w:rPr>
          <w:b/>
          <w:sz w:val="28"/>
          <w:szCs w:val="28"/>
        </w:rPr>
      </w:pPr>
    </w:p>
    <w:p w:rsidR="007D03CB" w:rsidRDefault="007D03CB" w:rsidP="00296C6C">
      <w:pPr>
        <w:rPr>
          <w:b/>
          <w:sz w:val="28"/>
          <w:szCs w:val="28"/>
        </w:rPr>
      </w:pPr>
    </w:p>
    <w:sectPr w:rsidR="007D03CB" w:rsidSect="00755CA2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96C6C"/>
    <w:rsid w:val="0001797B"/>
    <w:rsid w:val="001435CF"/>
    <w:rsid w:val="00296C6C"/>
    <w:rsid w:val="00377DA3"/>
    <w:rsid w:val="004869B4"/>
    <w:rsid w:val="004A15B6"/>
    <w:rsid w:val="004D68E5"/>
    <w:rsid w:val="0071647A"/>
    <w:rsid w:val="00755CA2"/>
    <w:rsid w:val="007A0D2B"/>
    <w:rsid w:val="007D03CB"/>
    <w:rsid w:val="00867084"/>
    <w:rsid w:val="009F6A51"/>
    <w:rsid w:val="00DB6BEE"/>
    <w:rsid w:val="00DF1526"/>
    <w:rsid w:val="00EE7CA0"/>
    <w:rsid w:val="00F061BB"/>
    <w:rsid w:val="00F64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4</cp:revision>
  <dcterms:created xsi:type="dcterms:W3CDTF">2017-02-06T07:44:00Z</dcterms:created>
  <dcterms:modified xsi:type="dcterms:W3CDTF">2017-04-17T13:12:00Z</dcterms:modified>
</cp:coreProperties>
</file>