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50" w:rsidRPr="00101764" w:rsidRDefault="00AA5B50" w:rsidP="005E67F3">
      <w:pPr>
        <w:spacing w:after="0"/>
        <w:ind w:left="10632"/>
        <w:rPr>
          <w:rFonts w:ascii="Times New Roman" w:hAnsi="Times New Roman" w:cs="Times New Roman"/>
          <w:sz w:val="24"/>
          <w:szCs w:val="24"/>
        </w:rPr>
      </w:pPr>
      <w:r w:rsidRPr="00101764">
        <w:rPr>
          <w:rFonts w:ascii="Times New Roman" w:hAnsi="Times New Roman" w:cs="Times New Roman"/>
          <w:sz w:val="24"/>
          <w:szCs w:val="24"/>
        </w:rPr>
        <w:t xml:space="preserve">Приложение к письму Минстроя России от </w:t>
      </w:r>
      <w:r w:rsidR="00101764">
        <w:rPr>
          <w:rFonts w:ascii="Times New Roman" w:hAnsi="Times New Roman" w:cs="Times New Roman"/>
          <w:sz w:val="24"/>
          <w:szCs w:val="24"/>
        </w:rPr>
        <w:t>13 июля 2016 г.</w:t>
      </w:r>
      <w:r w:rsidRPr="00101764">
        <w:rPr>
          <w:rFonts w:ascii="Times New Roman" w:hAnsi="Times New Roman" w:cs="Times New Roman"/>
          <w:sz w:val="24"/>
          <w:szCs w:val="24"/>
        </w:rPr>
        <w:t xml:space="preserve"> № </w:t>
      </w:r>
      <w:r w:rsidR="00EA230B">
        <w:rPr>
          <w:rFonts w:ascii="Times New Roman" w:hAnsi="Times New Roman" w:cs="Times New Roman"/>
          <w:sz w:val="24"/>
          <w:szCs w:val="24"/>
        </w:rPr>
        <w:t>21936</w:t>
      </w:r>
      <w:r w:rsidR="00101764">
        <w:rPr>
          <w:rFonts w:ascii="Times New Roman" w:hAnsi="Times New Roman" w:cs="Times New Roman"/>
          <w:sz w:val="24"/>
          <w:szCs w:val="24"/>
        </w:rPr>
        <w:t>-АЧ/04</w:t>
      </w:r>
    </w:p>
    <w:p w:rsidR="00AA5B50" w:rsidRPr="00101764" w:rsidRDefault="00AA5B50" w:rsidP="00101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764" w:rsidRDefault="00101764" w:rsidP="005E67F3">
      <w:pPr>
        <w:spacing w:after="0"/>
        <w:ind w:left="10632"/>
        <w:rPr>
          <w:rFonts w:ascii="Times New Roman" w:hAnsi="Times New Roman" w:cs="Times New Roman"/>
          <w:sz w:val="24"/>
          <w:szCs w:val="24"/>
        </w:rPr>
      </w:pPr>
    </w:p>
    <w:p w:rsidR="00130E99" w:rsidRPr="00101764" w:rsidRDefault="00130E99" w:rsidP="005E67F3">
      <w:pPr>
        <w:spacing w:after="0"/>
        <w:ind w:left="10632"/>
        <w:rPr>
          <w:rFonts w:ascii="Times New Roman" w:hAnsi="Times New Roman" w:cs="Times New Roman"/>
          <w:sz w:val="24"/>
          <w:szCs w:val="24"/>
        </w:rPr>
      </w:pPr>
      <w:r w:rsidRPr="00101764">
        <w:rPr>
          <w:rFonts w:ascii="Times New Roman" w:hAnsi="Times New Roman" w:cs="Times New Roman"/>
          <w:sz w:val="24"/>
          <w:szCs w:val="24"/>
        </w:rPr>
        <w:t>УТВЕРЖДАЮ</w:t>
      </w:r>
      <w:r w:rsidR="005E67F3" w:rsidRPr="00101764">
        <w:rPr>
          <w:rFonts w:ascii="Times New Roman" w:hAnsi="Times New Roman" w:cs="Times New Roman"/>
          <w:sz w:val="24"/>
          <w:szCs w:val="24"/>
        </w:rPr>
        <w:t>:</w:t>
      </w:r>
    </w:p>
    <w:p w:rsidR="00130E99" w:rsidRPr="00101764" w:rsidRDefault="00177A1B" w:rsidP="005E67F3">
      <w:pPr>
        <w:spacing w:after="0"/>
        <w:ind w:left="10632"/>
        <w:rPr>
          <w:rFonts w:ascii="Times New Roman" w:hAnsi="Times New Roman" w:cs="Times New Roman"/>
          <w:sz w:val="24"/>
          <w:szCs w:val="24"/>
          <w:vertAlign w:val="subscript"/>
        </w:rPr>
      </w:pPr>
      <w:r w:rsidRPr="0010176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30E99" w:rsidRPr="00101764" w:rsidRDefault="00130E99" w:rsidP="00C800C6">
      <w:pPr>
        <w:spacing w:after="0"/>
        <w:ind w:left="10632"/>
        <w:rPr>
          <w:rFonts w:ascii="Times New Roman" w:hAnsi="Times New Roman" w:cs="Times New Roman"/>
          <w:sz w:val="24"/>
          <w:szCs w:val="24"/>
          <w:vertAlign w:val="subscript"/>
        </w:rPr>
      </w:pPr>
      <w:r w:rsidRPr="00101764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C800C6" w:rsidRPr="00101764">
        <w:rPr>
          <w:rFonts w:ascii="Times New Roman" w:hAnsi="Times New Roman" w:cs="Times New Roman"/>
          <w:sz w:val="24"/>
          <w:szCs w:val="24"/>
          <w:vertAlign w:val="subscript"/>
        </w:rPr>
        <w:t>Наименование Высшего должностного лица субъектов Российской Федерации (руководителя высших исполнительных органов государственной власти субъектов Российской Федерации)</w:t>
      </w:r>
    </w:p>
    <w:p w:rsidR="00130E99" w:rsidRPr="00EB6B24" w:rsidRDefault="00130E99" w:rsidP="005E67F3">
      <w:pPr>
        <w:spacing w:after="0"/>
        <w:ind w:left="10632"/>
        <w:rPr>
          <w:rFonts w:ascii="Times New Roman" w:hAnsi="Times New Roman" w:cs="Times New Roman"/>
          <w:sz w:val="24"/>
          <w:szCs w:val="24"/>
          <w:vertAlign w:val="subscript"/>
        </w:rPr>
      </w:pPr>
      <w:r w:rsidRPr="00101764">
        <w:rPr>
          <w:rFonts w:ascii="Times New Roman" w:hAnsi="Times New Roman" w:cs="Times New Roman"/>
          <w:sz w:val="24"/>
          <w:szCs w:val="24"/>
          <w:vertAlign w:val="subscript"/>
        </w:rPr>
        <w:t>______________________/_______________</w:t>
      </w:r>
    </w:p>
    <w:p w:rsidR="00130E99" w:rsidRPr="00EB6B24" w:rsidRDefault="00130E99" w:rsidP="005E67F3">
      <w:pPr>
        <w:spacing w:after="0"/>
        <w:ind w:left="10632"/>
        <w:rPr>
          <w:rFonts w:ascii="Times New Roman" w:hAnsi="Times New Roman" w:cs="Times New Roman"/>
          <w:sz w:val="24"/>
          <w:szCs w:val="24"/>
          <w:vertAlign w:val="subscript"/>
        </w:rPr>
      </w:pPr>
      <w:r w:rsidRPr="00EB6B24">
        <w:rPr>
          <w:rFonts w:ascii="Times New Roman" w:hAnsi="Times New Roman" w:cs="Times New Roman"/>
          <w:sz w:val="24"/>
          <w:szCs w:val="24"/>
          <w:vertAlign w:val="subscript"/>
        </w:rPr>
        <w:t>(подпись, расшифровка)</w:t>
      </w:r>
    </w:p>
    <w:p w:rsidR="00130E99" w:rsidRPr="00EB6B24" w:rsidRDefault="00130E99" w:rsidP="005E67F3">
      <w:pPr>
        <w:spacing w:after="0"/>
        <w:ind w:left="10632"/>
        <w:rPr>
          <w:rFonts w:ascii="Times New Roman" w:hAnsi="Times New Roman" w:cs="Times New Roman"/>
          <w:sz w:val="24"/>
          <w:szCs w:val="24"/>
        </w:rPr>
      </w:pPr>
      <w:r w:rsidRPr="00EB6B24">
        <w:rPr>
          <w:rFonts w:ascii="Times New Roman" w:hAnsi="Times New Roman" w:cs="Times New Roman"/>
          <w:sz w:val="24"/>
          <w:szCs w:val="24"/>
        </w:rPr>
        <w:t>«____» ________ 201</w:t>
      </w:r>
      <w:r w:rsidR="00B3541D">
        <w:rPr>
          <w:rFonts w:ascii="Times New Roman" w:hAnsi="Times New Roman" w:cs="Times New Roman"/>
          <w:sz w:val="24"/>
          <w:szCs w:val="24"/>
        </w:rPr>
        <w:t>6</w:t>
      </w:r>
      <w:r w:rsidRPr="00EB6B2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30E99" w:rsidRPr="00EB6B24" w:rsidRDefault="00130E99" w:rsidP="00AA05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541D" w:rsidRPr="00EB6B24" w:rsidRDefault="00B3541D" w:rsidP="00B354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B24">
        <w:rPr>
          <w:rFonts w:ascii="Times New Roman" w:hAnsi="Times New Roman" w:cs="Times New Roman"/>
          <w:b/>
          <w:sz w:val="24"/>
          <w:szCs w:val="24"/>
        </w:rPr>
        <w:t>План мероприятий по реализации на территории ____________________ (</w:t>
      </w:r>
      <w:r w:rsidRPr="00EB6B24">
        <w:rPr>
          <w:rFonts w:ascii="Times New Roman" w:hAnsi="Times New Roman" w:cs="Times New Roman"/>
          <w:i/>
          <w:sz w:val="24"/>
          <w:szCs w:val="24"/>
        </w:rPr>
        <w:t>наименование субъекта Российской Федерации</w:t>
      </w:r>
      <w:r w:rsidRPr="00EB6B2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E5E32">
        <w:rPr>
          <w:rFonts w:ascii="Times New Roman" w:hAnsi="Times New Roman" w:cs="Times New Roman"/>
          <w:b/>
          <w:sz w:val="24"/>
          <w:szCs w:val="24"/>
        </w:rPr>
        <w:t>Положенияо</w:t>
      </w:r>
      <w:r w:rsidR="002E5E32">
        <w:rPr>
          <w:rFonts w:ascii="Times New Roman" w:hAnsi="Times New Roman"/>
          <w:b/>
          <w:bCs/>
          <w:sz w:val="24"/>
          <w:szCs w:val="24"/>
        </w:rPr>
        <w:t xml:space="preserve">привлеченииспециализированной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</w:t>
      </w:r>
      <w:r>
        <w:rPr>
          <w:rFonts w:ascii="Times New Roman" w:hAnsi="Times New Roman"/>
          <w:b/>
          <w:bCs/>
          <w:sz w:val="24"/>
          <w:szCs w:val="24"/>
        </w:rPr>
        <w:t>подрядных организаций для оказания услуг и (или) выполнения работ по капитальному ремонту общего имуществ в многоквартирном доме</w:t>
      </w:r>
      <w:r w:rsidR="002E5E32">
        <w:rPr>
          <w:rFonts w:ascii="Times New Roman" w:hAnsi="Times New Roman" w:cs="Times New Roman"/>
          <w:b/>
          <w:bCs/>
          <w:sz w:val="24"/>
          <w:szCs w:val="24"/>
        </w:rPr>
        <w:t>(далее – Положение), утвержденного</w:t>
      </w:r>
      <w:r w:rsidR="002E5E32">
        <w:rPr>
          <w:rFonts w:ascii="Times New Roman" w:hAnsi="Times New Roman"/>
          <w:b/>
          <w:sz w:val="24"/>
          <w:szCs w:val="24"/>
        </w:rPr>
        <w:t>постановлением Правительства Российской Фе</w:t>
      </w:r>
      <w:r w:rsidR="00EB49CF">
        <w:rPr>
          <w:rFonts w:ascii="Times New Roman" w:hAnsi="Times New Roman"/>
          <w:b/>
          <w:sz w:val="24"/>
          <w:szCs w:val="24"/>
        </w:rPr>
        <w:t>дерации от 1 июля 2016 г. № 615</w:t>
      </w:r>
    </w:p>
    <w:p w:rsidR="00F93B97" w:rsidRPr="00EB6B24" w:rsidRDefault="00F93B97" w:rsidP="00AA05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1" w:type="dxa"/>
        <w:tblLayout w:type="fixed"/>
        <w:tblLook w:val="04A0"/>
      </w:tblPr>
      <w:tblGrid>
        <w:gridCol w:w="562"/>
        <w:gridCol w:w="5382"/>
        <w:gridCol w:w="1558"/>
        <w:gridCol w:w="6"/>
        <w:gridCol w:w="1694"/>
        <w:gridCol w:w="2831"/>
        <w:gridCol w:w="1703"/>
        <w:gridCol w:w="1145"/>
      </w:tblGrid>
      <w:tr w:rsidR="00C37074" w:rsidRPr="00EB6B24" w:rsidTr="008B189C">
        <w:tc>
          <w:tcPr>
            <w:tcW w:w="562" w:type="dxa"/>
          </w:tcPr>
          <w:p w:rsidR="00C37074" w:rsidRPr="004E7AF0" w:rsidRDefault="004E7AF0" w:rsidP="004E7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B24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EB6B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B6B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382" w:type="dxa"/>
          </w:tcPr>
          <w:p w:rsidR="00C37074" w:rsidRPr="00EB6B24" w:rsidRDefault="00C37074" w:rsidP="0034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B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8" w:type="dxa"/>
          </w:tcPr>
          <w:p w:rsidR="00C37074" w:rsidRPr="00EB6B24" w:rsidRDefault="00C37074" w:rsidP="0034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B24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  <w:p w:rsidR="00C37074" w:rsidRPr="00EB6B24" w:rsidRDefault="00C37074" w:rsidP="00B35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B2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3541D">
              <w:rPr>
                <w:rFonts w:ascii="Times New Roman" w:hAnsi="Times New Roman" w:cs="Times New Roman"/>
                <w:b/>
                <w:sz w:val="24"/>
                <w:szCs w:val="24"/>
              </w:rPr>
              <w:t>пункт Положения</w:t>
            </w:r>
            <w:r w:rsidRPr="00EB6B2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0" w:type="dxa"/>
            <w:gridSpan w:val="2"/>
          </w:tcPr>
          <w:p w:rsidR="00C37074" w:rsidRPr="00EB6B24" w:rsidRDefault="00C37074" w:rsidP="0034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B24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  <w:r w:rsidR="0047042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831" w:type="dxa"/>
          </w:tcPr>
          <w:p w:rsidR="00C37074" w:rsidRPr="00EB6B24" w:rsidRDefault="00C37074" w:rsidP="0094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B2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703" w:type="dxa"/>
          </w:tcPr>
          <w:p w:rsidR="00C37074" w:rsidRPr="00C502DF" w:rsidRDefault="00C37074" w:rsidP="00C50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DF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="00C502DF" w:rsidRPr="00C502DF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r w:rsidRPr="00C502DF">
              <w:rPr>
                <w:rFonts w:ascii="Times New Roman" w:hAnsi="Times New Roman" w:cs="Times New Roman"/>
                <w:b/>
                <w:sz w:val="24"/>
                <w:szCs w:val="24"/>
              </w:rPr>
              <w:t>венный исполнитель</w:t>
            </w:r>
            <w:r w:rsidR="008B0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субъекте Российской Федерации</w:t>
            </w:r>
          </w:p>
        </w:tc>
        <w:tc>
          <w:tcPr>
            <w:tcW w:w="1145" w:type="dxa"/>
          </w:tcPr>
          <w:p w:rsidR="00C37074" w:rsidRPr="00C502DF" w:rsidRDefault="00C37074" w:rsidP="0034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D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исполнении</w:t>
            </w:r>
          </w:p>
        </w:tc>
      </w:tr>
      <w:tr w:rsidR="00E51BA2" w:rsidRPr="00EB6B24" w:rsidTr="008B189C">
        <w:trPr>
          <w:trHeight w:val="1691"/>
        </w:trPr>
        <w:tc>
          <w:tcPr>
            <w:tcW w:w="562" w:type="dxa"/>
          </w:tcPr>
          <w:p w:rsidR="00E51BA2" w:rsidRPr="004E7AF0" w:rsidRDefault="00E51BA2" w:rsidP="00C63335">
            <w:pPr>
              <w:pStyle w:val="a6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2" w:type="dxa"/>
          </w:tcPr>
          <w:p w:rsidR="00E51BA2" w:rsidRPr="00EB6B24" w:rsidRDefault="00B3541D" w:rsidP="00675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CE">
              <w:rPr>
                <w:rFonts w:ascii="Times New Roman" w:hAnsi="Times New Roman"/>
                <w:sz w:val="24"/>
                <w:szCs w:val="24"/>
              </w:rPr>
              <w:t>Принятие нормативного правового акта субъекта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463ECE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463E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67F3">
              <w:rPr>
                <w:rFonts w:ascii="Times New Roman" w:hAnsi="Times New Roman"/>
                <w:sz w:val="24"/>
                <w:szCs w:val="24"/>
              </w:rPr>
              <w:t xml:space="preserve">определяющего </w:t>
            </w:r>
            <w:r w:rsidRPr="00463ECE">
              <w:rPr>
                <w:rFonts w:ascii="Times New Roman" w:hAnsi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исполнительной власти субъекта</w:t>
            </w:r>
            <w:r w:rsidRPr="00463ECE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463ECE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5E67F3">
              <w:rPr>
                <w:rFonts w:ascii="Times New Roman" w:hAnsi="Times New Roman"/>
                <w:sz w:val="24"/>
                <w:szCs w:val="24"/>
              </w:rPr>
              <w:t>уполномоченного</w:t>
            </w:r>
            <w:r w:rsidRPr="00463ECE">
              <w:rPr>
                <w:rFonts w:ascii="Times New Roman" w:hAnsi="Times New Roman"/>
                <w:sz w:val="24"/>
                <w:szCs w:val="24"/>
              </w:rPr>
              <w:t xml:space="preserve"> на ведение </w:t>
            </w:r>
            <w:r w:rsidR="005E67F3">
              <w:rPr>
                <w:rFonts w:ascii="Times New Roman" w:hAnsi="Times New Roman"/>
                <w:sz w:val="24"/>
                <w:szCs w:val="24"/>
              </w:rPr>
              <w:t xml:space="preserve">реестра квалифицированных подрядчиков (далее </w:t>
            </w:r>
            <w:r w:rsidR="008B0E3B">
              <w:rPr>
                <w:rFonts w:ascii="Times New Roman" w:hAnsi="Times New Roman"/>
                <w:sz w:val="24"/>
                <w:szCs w:val="24"/>
              </w:rPr>
              <w:t xml:space="preserve">соответственно именуются –орган по ведению </w:t>
            </w:r>
            <w:r w:rsidR="005E67F3">
              <w:rPr>
                <w:rFonts w:ascii="Times New Roman" w:hAnsi="Times New Roman"/>
                <w:sz w:val="24"/>
                <w:szCs w:val="24"/>
              </w:rPr>
              <w:t>РКП</w:t>
            </w:r>
            <w:r w:rsidR="008B0E3B">
              <w:rPr>
                <w:rFonts w:ascii="Times New Roman" w:hAnsi="Times New Roman"/>
                <w:sz w:val="24"/>
                <w:szCs w:val="24"/>
              </w:rPr>
              <w:t>, РКП</w:t>
            </w:r>
            <w:r w:rsidR="005E67F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8" w:type="dxa"/>
          </w:tcPr>
          <w:p w:rsidR="00E51BA2" w:rsidRPr="00EB6B24" w:rsidRDefault="00B3541D" w:rsidP="00B3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2 Положения</w:t>
            </w:r>
          </w:p>
        </w:tc>
        <w:tc>
          <w:tcPr>
            <w:tcW w:w="1700" w:type="dxa"/>
            <w:gridSpan w:val="2"/>
          </w:tcPr>
          <w:p w:rsidR="00E51BA2" w:rsidRDefault="00E51BA2" w:rsidP="0079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96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B3541D">
              <w:rPr>
                <w:rFonts w:ascii="Times New Roman" w:hAnsi="Times New Roman" w:cs="Times New Roman"/>
                <w:sz w:val="24"/>
                <w:szCs w:val="24"/>
              </w:rPr>
              <w:t>августа 2016 г</w:t>
            </w:r>
            <w:r w:rsidR="00BC7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1" w:type="dxa"/>
          </w:tcPr>
          <w:p w:rsidR="00E51BA2" w:rsidRDefault="005E67F3" w:rsidP="00E5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высшего</w:t>
            </w:r>
            <w:r w:rsidRPr="005E67F3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органа государственной власти субъекта Российской Федерации</w:t>
            </w:r>
            <w:r w:rsidR="0047042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703" w:type="dxa"/>
          </w:tcPr>
          <w:p w:rsidR="00E51BA2" w:rsidRPr="00EB6B24" w:rsidRDefault="00E51BA2" w:rsidP="00E5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E51BA2" w:rsidRPr="00EB6B24" w:rsidRDefault="00E51BA2" w:rsidP="0034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96" w:rsidRPr="00EB6B24" w:rsidTr="008B189C">
        <w:trPr>
          <w:trHeight w:val="1691"/>
        </w:trPr>
        <w:tc>
          <w:tcPr>
            <w:tcW w:w="562" w:type="dxa"/>
          </w:tcPr>
          <w:p w:rsidR="00EF6796" w:rsidRDefault="00EF6796" w:rsidP="00C63335">
            <w:pPr>
              <w:pStyle w:val="a6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B1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2" w:type="dxa"/>
          </w:tcPr>
          <w:p w:rsidR="00EF6796" w:rsidRPr="002A68BE" w:rsidRDefault="00EF6796" w:rsidP="00675E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Подготовительные мероприятия органа </w:t>
            </w:r>
            <w:r w:rsidR="008B0E3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EF6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ведени</w:t>
            </w:r>
            <w:r w:rsidR="008B0E3B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РКП</w:t>
            </w:r>
          </w:p>
        </w:tc>
        <w:tc>
          <w:tcPr>
            <w:tcW w:w="1564" w:type="dxa"/>
            <w:gridSpan w:val="2"/>
          </w:tcPr>
          <w:p w:rsidR="00EF6796" w:rsidRPr="002A68BE" w:rsidRDefault="00EF6796" w:rsidP="0034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EF6796" w:rsidRPr="002A68BE" w:rsidRDefault="00EF6796" w:rsidP="0034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:rsidR="00EF6796" w:rsidRPr="002A68BE" w:rsidRDefault="00EF6796" w:rsidP="0034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EF6796" w:rsidRPr="002A68BE" w:rsidRDefault="00EF6796" w:rsidP="0034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</w:tcPr>
          <w:p w:rsidR="00EF6796" w:rsidRPr="002A68BE" w:rsidRDefault="00EF6796" w:rsidP="0034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19F5" w:rsidRPr="00EB6B24" w:rsidTr="008B189C">
        <w:trPr>
          <w:trHeight w:val="1691"/>
        </w:trPr>
        <w:tc>
          <w:tcPr>
            <w:tcW w:w="562" w:type="dxa"/>
          </w:tcPr>
          <w:p w:rsidR="007619F5" w:rsidRDefault="002A68BE" w:rsidP="007619F5">
            <w:pPr>
              <w:pStyle w:val="a6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2" w:type="dxa"/>
          </w:tcPr>
          <w:p w:rsidR="007619F5" w:rsidRPr="00463ECE" w:rsidRDefault="007619F5" w:rsidP="007619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ECE">
              <w:rPr>
                <w:rFonts w:ascii="Times New Roman" w:hAnsi="Times New Roman"/>
                <w:sz w:val="24"/>
                <w:szCs w:val="24"/>
              </w:rPr>
              <w:t>Принятие нормативного правового акта о создании комиссии</w:t>
            </w:r>
            <w:r w:rsidRPr="00355DF5">
              <w:rPr>
                <w:rFonts w:ascii="Times New Roman" w:hAnsi="Times New Roman"/>
                <w:sz w:val="24"/>
                <w:szCs w:val="24"/>
              </w:rPr>
              <w:t xml:space="preserve"> по проведению предварительного отбора</w:t>
            </w:r>
            <w:r w:rsidRPr="007619F5">
              <w:rPr>
                <w:rFonts w:ascii="Times New Roman" w:hAnsi="Times New Roman"/>
                <w:i/>
                <w:sz w:val="24"/>
                <w:szCs w:val="24"/>
              </w:rPr>
              <w:t>(определение персонального состава членов комиссии)</w:t>
            </w:r>
          </w:p>
        </w:tc>
        <w:tc>
          <w:tcPr>
            <w:tcW w:w="1558" w:type="dxa"/>
          </w:tcPr>
          <w:p w:rsidR="007619F5" w:rsidRPr="004447F1" w:rsidRDefault="007619F5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1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12Положения</w:t>
            </w:r>
          </w:p>
        </w:tc>
        <w:tc>
          <w:tcPr>
            <w:tcW w:w="1700" w:type="dxa"/>
            <w:gridSpan w:val="2"/>
          </w:tcPr>
          <w:p w:rsidR="007619F5" w:rsidRDefault="007619F5" w:rsidP="0079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96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2016 г.</w:t>
            </w:r>
          </w:p>
        </w:tc>
        <w:tc>
          <w:tcPr>
            <w:tcW w:w="2831" w:type="dxa"/>
          </w:tcPr>
          <w:p w:rsidR="007619F5" w:rsidRDefault="007619F5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 </w:t>
            </w:r>
          </w:p>
          <w:p w:rsidR="007619F5" w:rsidRDefault="007619F5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F5" w:rsidRDefault="007619F5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9F5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в Минстрой России*** </w:t>
            </w:r>
          </w:p>
        </w:tc>
        <w:tc>
          <w:tcPr>
            <w:tcW w:w="1703" w:type="dxa"/>
          </w:tcPr>
          <w:p w:rsidR="007619F5" w:rsidRPr="00EB6B24" w:rsidRDefault="007619F5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19F5" w:rsidRPr="00EB6B24" w:rsidRDefault="007619F5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F5" w:rsidRPr="00EB6B24" w:rsidTr="008B189C">
        <w:trPr>
          <w:trHeight w:val="1691"/>
        </w:trPr>
        <w:tc>
          <w:tcPr>
            <w:tcW w:w="562" w:type="dxa"/>
          </w:tcPr>
          <w:p w:rsidR="007619F5" w:rsidRDefault="002A68BE" w:rsidP="007619F5">
            <w:pPr>
              <w:pStyle w:val="a6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82" w:type="dxa"/>
          </w:tcPr>
          <w:p w:rsidR="007619F5" w:rsidRPr="00463ECE" w:rsidRDefault="007619F5" w:rsidP="007619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2DF">
              <w:rPr>
                <w:rFonts w:ascii="Times New Roman" w:hAnsi="Times New Roman"/>
                <w:sz w:val="24"/>
                <w:szCs w:val="24"/>
              </w:rPr>
              <w:t>Принятие нормативного правового акта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порядке работыкомиссии по проведению предварительного отбора </w:t>
            </w:r>
            <w:r w:rsidRPr="007619F5">
              <w:rPr>
                <w:rFonts w:ascii="Times New Roman" w:hAnsi="Times New Roman"/>
                <w:i/>
                <w:sz w:val="24"/>
                <w:szCs w:val="24"/>
              </w:rPr>
              <w:t>(утверждение положения о порядке деятельности комиссии)</w:t>
            </w:r>
          </w:p>
        </w:tc>
        <w:tc>
          <w:tcPr>
            <w:tcW w:w="1558" w:type="dxa"/>
          </w:tcPr>
          <w:p w:rsidR="007619F5" w:rsidRPr="004447F1" w:rsidRDefault="007619F5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1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12Положения</w:t>
            </w:r>
          </w:p>
        </w:tc>
        <w:tc>
          <w:tcPr>
            <w:tcW w:w="1700" w:type="dxa"/>
            <w:gridSpan w:val="2"/>
          </w:tcPr>
          <w:p w:rsidR="007619F5" w:rsidRDefault="007619F5" w:rsidP="0079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96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2016 г.</w:t>
            </w:r>
          </w:p>
        </w:tc>
        <w:tc>
          <w:tcPr>
            <w:tcW w:w="2831" w:type="dxa"/>
          </w:tcPr>
          <w:p w:rsidR="007619F5" w:rsidRDefault="007619F5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органа по ведению РКП</w:t>
            </w:r>
          </w:p>
          <w:p w:rsidR="007619F5" w:rsidRDefault="007619F5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F5" w:rsidRDefault="007619F5" w:rsidP="002A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9F5">
              <w:rPr>
                <w:rFonts w:ascii="Times New Roman" w:hAnsi="Times New Roman" w:cs="Times New Roman"/>
                <w:sz w:val="24"/>
                <w:szCs w:val="24"/>
              </w:rPr>
              <w:t>Отчет об исполнении</w:t>
            </w:r>
            <w:r w:rsidR="002A68BE">
              <w:rPr>
                <w:rFonts w:ascii="Times New Roman" w:hAnsi="Times New Roman" w:cs="Times New Roman"/>
                <w:sz w:val="24"/>
                <w:szCs w:val="24"/>
              </w:rPr>
              <w:t xml:space="preserve"> в Минстрой России***</w:t>
            </w:r>
          </w:p>
        </w:tc>
        <w:tc>
          <w:tcPr>
            <w:tcW w:w="1703" w:type="dxa"/>
          </w:tcPr>
          <w:p w:rsidR="007619F5" w:rsidRPr="00EB6B24" w:rsidRDefault="007619F5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19F5" w:rsidRPr="00EB6B24" w:rsidRDefault="007619F5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96" w:rsidRPr="00EB6B24" w:rsidTr="007F1E65">
        <w:trPr>
          <w:trHeight w:val="1417"/>
        </w:trPr>
        <w:tc>
          <w:tcPr>
            <w:tcW w:w="562" w:type="dxa"/>
          </w:tcPr>
          <w:p w:rsidR="00EF6796" w:rsidRDefault="00EF6796" w:rsidP="007619F5">
            <w:pPr>
              <w:pStyle w:val="a6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82" w:type="dxa"/>
          </w:tcPr>
          <w:p w:rsidR="00EF6796" w:rsidRDefault="00EF6796" w:rsidP="007619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="008B189C">
              <w:rPr>
                <w:rFonts w:ascii="Times New Roman" w:hAnsi="Times New Roman"/>
                <w:sz w:val="24"/>
                <w:szCs w:val="24"/>
              </w:rPr>
              <w:t xml:space="preserve"> и у</w:t>
            </w:r>
            <w:r w:rsidR="008B189C" w:rsidRPr="008B189C">
              <w:rPr>
                <w:rFonts w:ascii="Times New Roman" w:hAnsi="Times New Roman"/>
                <w:sz w:val="24"/>
                <w:szCs w:val="24"/>
              </w:rPr>
              <w:t xml:space="preserve">тверждение </w:t>
            </w:r>
            <w:r>
              <w:rPr>
                <w:rFonts w:ascii="Times New Roman" w:hAnsi="Times New Roman"/>
                <w:sz w:val="24"/>
                <w:szCs w:val="24"/>
              </w:rPr>
              <w:t>типовых документов:</w:t>
            </w:r>
          </w:p>
          <w:p w:rsidR="00EF6796" w:rsidRPr="00EF6796" w:rsidRDefault="00EF6796" w:rsidP="007619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F6796">
              <w:rPr>
                <w:rFonts w:ascii="Times New Roman" w:hAnsi="Times New Roman"/>
                <w:i/>
                <w:sz w:val="24"/>
                <w:szCs w:val="24"/>
              </w:rPr>
              <w:t>- документов по проведению предварительного отбора;</w:t>
            </w:r>
          </w:p>
          <w:p w:rsidR="00EF6796" w:rsidRPr="00EF6796" w:rsidRDefault="00EF6796" w:rsidP="007619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F6796">
              <w:rPr>
                <w:rFonts w:ascii="Times New Roman" w:hAnsi="Times New Roman"/>
                <w:i/>
                <w:sz w:val="24"/>
                <w:szCs w:val="24"/>
              </w:rPr>
              <w:t>- форма протоколов;</w:t>
            </w:r>
          </w:p>
          <w:p w:rsidR="00EF6796" w:rsidRPr="007F1E65" w:rsidRDefault="007F1E65" w:rsidP="007619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форма РКП;</w:t>
            </w:r>
          </w:p>
        </w:tc>
        <w:tc>
          <w:tcPr>
            <w:tcW w:w="1558" w:type="dxa"/>
          </w:tcPr>
          <w:p w:rsidR="00EF6796" w:rsidRDefault="008B189C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29, 30, </w:t>
            </w:r>
            <w:r w:rsidR="00EF6796">
              <w:rPr>
                <w:rFonts w:ascii="Times New Roman" w:hAnsi="Times New Roman" w:cs="Times New Roman"/>
                <w:sz w:val="24"/>
                <w:szCs w:val="24"/>
              </w:rPr>
              <w:t>55-57 Положения</w:t>
            </w:r>
          </w:p>
          <w:p w:rsidR="008B189C" w:rsidRPr="004447F1" w:rsidRDefault="008B189C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EF6796" w:rsidRDefault="00EF6796" w:rsidP="0079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96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2016 г. </w:t>
            </w:r>
          </w:p>
        </w:tc>
        <w:tc>
          <w:tcPr>
            <w:tcW w:w="2831" w:type="dxa"/>
          </w:tcPr>
          <w:p w:rsidR="00EF6796" w:rsidRDefault="00EF6796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9F5">
              <w:rPr>
                <w:rFonts w:ascii="Times New Roman" w:hAnsi="Times New Roman" w:cs="Times New Roman"/>
                <w:sz w:val="24"/>
                <w:szCs w:val="24"/>
              </w:rPr>
              <w:t>Отчет об исполнении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Минстрой России***</w:t>
            </w:r>
          </w:p>
        </w:tc>
        <w:tc>
          <w:tcPr>
            <w:tcW w:w="1703" w:type="dxa"/>
          </w:tcPr>
          <w:p w:rsidR="00EF6796" w:rsidRPr="00EB6B24" w:rsidRDefault="00EF6796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EF6796" w:rsidRPr="00EB6B24" w:rsidRDefault="00EF6796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F5" w:rsidRPr="00EB6B24" w:rsidTr="008B189C">
        <w:tc>
          <w:tcPr>
            <w:tcW w:w="562" w:type="dxa"/>
          </w:tcPr>
          <w:p w:rsidR="007619F5" w:rsidRDefault="007619F5" w:rsidP="008B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1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2" w:type="dxa"/>
          </w:tcPr>
          <w:p w:rsidR="007619F5" w:rsidRPr="00355DF5" w:rsidRDefault="007619F5" w:rsidP="007619F5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ECE">
              <w:rPr>
                <w:rFonts w:ascii="Times New Roman" w:hAnsi="Times New Roman"/>
                <w:sz w:val="24"/>
                <w:szCs w:val="24"/>
              </w:rPr>
              <w:t xml:space="preserve">Создание на официальном сайте органа по </w:t>
            </w:r>
            <w:r>
              <w:rPr>
                <w:rFonts w:ascii="Times New Roman" w:hAnsi="Times New Roman"/>
                <w:sz w:val="24"/>
                <w:szCs w:val="24"/>
              </w:rPr>
              <w:t>ведению РКП</w:t>
            </w:r>
            <w:r w:rsidRPr="00463ECE">
              <w:rPr>
                <w:rFonts w:ascii="Times New Roman" w:hAnsi="Times New Roman"/>
                <w:sz w:val="24"/>
                <w:szCs w:val="24"/>
              </w:rPr>
              <w:t xml:space="preserve"> в информационно-телек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оммуникационной сети «Интернет» раздела, </w:t>
            </w:r>
            <w:r w:rsidRPr="00463ECE">
              <w:rPr>
                <w:rFonts w:ascii="Times New Roman" w:hAnsi="Times New Roman"/>
                <w:sz w:val="24"/>
                <w:szCs w:val="24"/>
              </w:rPr>
              <w:t xml:space="preserve">предусматривающего размещение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 о подрядных организациях, включая ведение реестра договоров об оказании услуг, заключенных заказчиком</w:t>
            </w:r>
          </w:p>
        </w:tc>
        <w:tc>
          <w:tcPr>
            <w:tcW w:w="1558" w:type="dxa"/>
          </w:tcPr>
          <w:p w:rsidR="007619F5" w:rsidRPr="004447F1" w:rsidRDefault="007619F5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5 Положения</w:t>
            </w:r>
          </w:p>
        </w:tc>
        <w:tc>
          <w:tcPr>
            <w:tcW w:w="1700" w:type="dxa"/>
            <w:gridSpan w:val="2"/>
          </w:tcPr>
          <w:p w:rsidR="007619F5" w:rsidRDefault="007619F5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96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796FD9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2831" w:type="dxa"/>
          </w:tcPr>
          <w:p w:rsidR="007619F5" w:rsidRPr="00E51BA2" w:rsidRDefault="007619F5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BA2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</w:t>
            </w:r>
            <w:r w:rsidR="00EF6796">
              <w:rPr>
                <w:rFonts w:ascii="Times New Roman" w:hAnsi="Times New Roman" w:cs="Times New Roman"/>
                <w:sz w:val="24"/>
                <w:szCs w:val="24"/>
              </w:rPr>
              <w:t xml:space="preserve"> в Минстрой России***</w:t>
            </w:r>
          </w:p>
        </w:tc>
        <w:tc>
          <w:tcPr>
            <w:tcW w:w="1703" w:type="dxa"/>
          </w:tcPr>
          <w:p w:rsidR="007619F5" w:rsidRPr="00EB6B24" w:rsidRDefault="007619F5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19F5" w:rsidRPr="00EB6B24" w:rsidRDefault="007619F5" w:rsidP="0076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96" w:rsidRPr="00EB6B24" w:rsidTr="008B189C">
        <w:tc>
          <w:tcPr>
            <w:tcW w:w="562" w:type="dxa"/>
          </w:tcPr>
          <w:p w:rsidR="00EF6796" w:rsidRDefault="00EF6796" w:rsidP="00EF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1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2" w:type="dxa"/>
          </w:tcPr>
          <w:p w:rsidR="00EF6796" w:rsidRDefault="00EF6796" w:rsidP="00EF6796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DF5">
              <w:rPr>
                <w:rFonts w:ascii="Times New Roman" w:hAnsi="Times New Roman"/>
                <w:sz w:val="24"/>
                <w:szCs w:val="24"/>
              </w:rPr>
              <w:t>Выборэлектронной площадки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проведения предварительного отбор</w:t>
            </w:r>
            <w:r w:rsidR="0007216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заключение с оператором электронной площадки соответствующего </w:t>
            </w:r>
            <w:r w:rsidR="00072163">
              <w:rPr>
                <w:rFonts w:ascii="Times New Roman" w:hAnsi="Times New Roman"/>
                <w:sz w:val="24"/>
                <w:szCs w:val="24"/>
              </w:rPr>
              <w:t>договора</w:t>
            </w:r>
            <w:r w:rsidR="009E7B33">
              <w:rPr>
                <w:rFonts w:ascii="Times New Roman" w:hAnsi="Times New Roman"/>
                <w:sz w:val="24"/>
                <w:szCs w:val="24"/>
              </w:rPr>
              <w:t>****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6796" w:rsidRPr="00EF6796" w:rsidRDefault="00EF6796" w:rsidP="00EF6796">
            <w:pPr>
              <w:pStyle w:val="a6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F679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F6796">
              <w:rPr>
                <w:rFonts w:ascii="Times New Roman" w:hAnsi="Times New Roman"/>
                <w:i/>
                <w:sz w:val="24"/>
                <w:szCs w:val="24"/>
              </w:rPr>
              <w:t>Справочно</w:t>
            </w:r>
            <w:proofErr w:type="spellEnd"/>
            <w:r w:rsidRPr="00EF6796">
              <w:rPr>
                <w:rFonts w:ascii="Times New Roman" w:hAnsi="Times New Roman"/>
                <w:i/>
                <w:sz w:val="24"/>
                <w:szCs w:val="24"/>
              </w:rPr>
              <w:t xml:space="preserve">: часть 4 статьи 59 Федерального закона от 05.04.2013 № 44-ФЗ «О контрактной системе в сфере закупок товаров, работ, услуг для обеспечения государственных и </w:t>
            </w:r>
            <w:r w:rsidRPr="00EF679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муниципальных нужд», совместное письмо Минэкономразвития России, ФАС России и Федерального казначейства от 19 апреля 2010 г. №4736-АП/Д22, №АЦ/7522, № 42-7.4-05/10.4-236).</w:t>
            </w:r>
          </w:p>
          <w:p w:rsidR="00EF6796" w:rsidRPr="00BA3B9B" w:rsidRDefault="00EF6796" w:rsidP="00EF6796">
            <w:pPr>
              <w:pStyle w:val="a6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Справочно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  <w:r w:rsidRPr="00BA3B9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перечень таких электронных площадок</w:t>
            </w:r>
            <w:r w:rsidRPr="00BA3B9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EF6796" w:rsidRPr="004834E0" w:rsidRDefault="00EF6796" w:rsidP="00EF6796">
            <w:pPr>
              <w:pStyle w:val="a6"/>
              <w:numPr>
                <w:ilvl w:val="0"/>
                <w:numId w:val="2"/>
              </w:numPr>
              <w:ind w:left="318" w:hanging="284"/>
              <w:rPr>
                <w:rStyle w:val="a7"/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4834E0">
              <w:rPr>
                <w:rStyle w:val="a7"/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 xml:space="preserve">Сбербанк-Автоматизированная система торгов </w:t>
            </w:r>
          </w:p>
          <w:p w:rsidR="00EF6796" w:rsidRPr="004834E0" w:rsidRDefault="00EF6796" w:rsidP="00EF6796">
            <w:pPr>
              <w:pStyle w:val="a6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834E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Единая электронная торговая площадка</w:t>
            </w:r>
          </w:p>
          <w:p w:rsidR="00EF6796" w:rsidRPr="00E54844" w:rsidRDefault="00EF6796" w:rsidP="00EF6796">
            <w:pPr>
              <w:pStyle w:val="a6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BA3B9B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 xml:space="preserve">Система Электронных Торгов </w:t>
            </w:r>
            <w:r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«</w:t>
            </w:r>
            <w:r w:rsidRPr="00BA3B9B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Заказ РФ</w:t>
            </w:r>
            <w:r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»</w:t>
            </w:r>
          </w:p>
          <w:p w:rsidR="00EF6796" w:rsidRPr="00BA3B9B" w:rsidRDefault="00101764" w:rsidP="00EF6796">
            <w:pPr>
              <w:pStyle w:val="a6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Электронная торговая площадка </w:t>
            </w:r>
            <w:r w:rsidR="00EF6796" w:rsidRPr="00BA3B9B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="00EF6796" w:rsidRPr="00BA3B9B">
              <w:rPr>
                <w:rFonts w:ascii="Times New Roman" w:hAnsi="Times New Roman"/>
                <w:i/>
                <w:sz w:val="24"/>
                <w:szCs w:val="24"/>
              </w:rPr>
              <w:t>Госзакупки</w:t>
            </w:r>
            <w:proofErr w:type="spellEnd"/>
            <w:r w:rsidR="00EF6796" w:rsidRPr="00BA3B9B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EF6796" w:rsidRPr="00BA3B9B" w:rsidRDefault="00EF6796" w:rsidP="00EF6796">
            <w:pPr>
              <w:pStyle w:val="a6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РТС-Тендер</w:t>
            </w:r>
          </w:p>
        </w:tc>
        <w:tc>
          <w:tcPr>
            <w:tcW w:w="1558" w:type="dxa"/>
          </w:tcPr>
          <w:p w:rsidR="00EF6796" w:rsidRPr="004447F1" w:rsidRDefault="00EF6796" w:rsidP="00EF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4положения</w:t>
            </w:r>
          </w:p>
        </w:tc>
        <w:tc>
          <w:tcPr>
            <w:tcW w:w="1700" w:type="dxa"/>
            <w:gridSpan w:val="2"/>
          </w:tcPr>
          <w:p w:rsidR="00EF6796" w:rsidRDefault="00EF6796" w:rsidP="0079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96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2016 г.</w:t>
            </w:r>
          </w:p>
        </w:tc>
        <w:tc>
          <w:tcPr>
            <w:tcW w:w="2831" w:type="dxa"/>
          </w:tcPr>
          <w:p w:rsidR="00EF6796" w:rsidRDefault="00EF6796" w:rsidP="00EF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 выборе электронной площадки</w:t>
            </w:r>
          </w:p>
          <w:p w:rsidR="00EF6796" w:rsidRDefault="00EF6796" w:rsidP="00EF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96" w:rsidRPr="00E51BA2" w:rsidRDefault="00EF6796" w:rsidP="00EF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BA2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в Минстрой России***</w:t>
            </w:r>
          </w:p>
        </w:tc>
        <w:tc>
          <w:tcPr>
            <w:tcW w:w="1703" w:type="dxa"/>
          </w:tcPr>
          <w:p w:rsidR="00EF6796" w:rsidRPr="00EB6B24" w:rsidRDefault="00EF6796" w:rsidP="00EF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EF6796" w:rsidRPr="00EB6B24" w:rsidRDefault="00EF6796" w:rsidP="00EF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96" w:rsidRPr="00EB6B24" w:rsidTr="008B189C">
        <w:tc>
          <w:tcPr>
            <w:tcW w:w="562" w:type="dxa"/>
          </w:tcPr>
          <w:p w:rsidR="00EF6796" w:rsidRDefault="00EF6796" w:rsidP="008B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B18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2" w:type="dxa"/>
          </w:tcPr>
          <w:p w:rsidR="00EF6796" w:rsidRPr="00463ECE" w:rsidRDefault="00EF6796" w:rsidP="00675E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Подключение </w:t>
            </w:r>
            <w:r w:rsidRPr="00EF6796">
              <w:rPr>
                <w:rFonts w:ascii="Times New Roman" w:hAnsi="Times New Roman"/>
                <w:sz w:val="24"/>
                <w:szCs w:val="24"/>
              </w:rPr>
              <w:t>органа</w:t>
            </w:r>
            <w:r w:rsidR="00675E9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EF6796">
              <w:rPr>
                <w:rFonts w:ascii="Times New Roman" w:hAnsi="Times New Roman"/>
                <w:sz w:val="24"/>
                <w:szCs w:val="24"/>
              </w:rPr>
              <w:t>ведени</w:t>
            </w:r>
            <w:r w:rsidR="00675E93">
              <w:rPr>
                <w:rFonts w:ascii="Times New Roman" w:hAnsi="Times New Roman"/>
                <w:sz w:val="24"/>
                <w:szCs w:val="24"/>
              </w:rPr>
              <w:t>ю</w:t>
            </w:r>
            <w:r w:rsidRPr="00EF6796">
              <w:rPr>
                <w:rFonts w:ascii="Times New Roman" w:hAnsi="Times New Roman"/>
                <w:sz w:val="24"/>
                <w:szCs w:val="24"/>
              </w:rPr>
              <w:t xml:space="preserve"> РКП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электронной площадке</w:t>
            </w:r>
            <w:r w:rsidR="00A45105">
              <w:rPr>
                <w:rFonts w:ascii="Times New Roman" w:hAnsi="Times New Roman"/>
                <w:sz w:val="24"/>
                <w:szCs w:val="24"/>
              </w:rPr>
              <w:t>, создание личного кабинета</w:t>
            </w:r>
          </w:p>
        </w:tc>
        <w:tc>
          <w:tcPr>
            <w:tcW w:w="1558" w:type="dxa"/>
          </w:tcPr>
          <w:p w:rsidR="00EF6796" w:rsidRPr="004447F1" w:rsidRDefault="00EF6796" w:rsidP="00EF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EF6796" w:rsidRDefault="00EF6796" w:rsidP="0079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96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2016 г. </w:t>
            </w:r>
          </w:p>
        </w:tc>
        <w:tc>
          <w:tcPr>
            <w:tcW w:w="2831" w:type="dxa"/>
          </w:tcPr>
          <w:p w:rsidR="00EF6796" w:rsidRDefault="00EF6796" w:rsidP="00EF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BA2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в Минстрой России***</w:t>
            </w:r>
          </w:p>
        </w:tc>
        <w:tc>
          <w:tcPr>
            <w:tcW w:w="1703" w:type="dxa"/>
          </w:tcPr>
          <w:p w:rsidR="00EF6796" w:rsidRPr="00EB6B24" w:rsidRDefault="00EF6796" w:rsidP="00EF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EF6796" w:rsidRPr="00EB6B24" w:rsidRDefault="00EF6796" w:rsidP="00EF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89C" w:rsidRPr="00EB6B24" w:rsidTr="008B189C">
        <w:tc>
          <w:tcPr>
            <w:tcW w:w="562" w:type="dxa"/>
          </w:tcPr>
          <w:p w:rsidR="008B189C" w:rsidRDefault="008B189C" w:rsidP="008B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382" w:type="dxa"/>
          </w:tcPr>
          <w:p w:rsidR="008B189C" w:rsidRPr="00010A90" w:rsidRDefault="008B189C" w:rsidP="008B1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55DF5">
              <w:rPr>
                <w:rFonts w:ascii="Times New Roman" w:hAnsi="Times New Roman"/>
                <w:sz w:val="24"/>
                <w:szCs w:val="24"/>
              </w:rPr>
              <w:t xml:space="preserve">ключение сведений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участниках предварительного отбора </w:t>
            </w:r>
            <w:r w:rsidRPr="00355DF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РКП </w:t>
            </w:r>
            <w:r w:rsidRPr="00355DF5">
              <w:rPr>
                <w:rFonts w:ascii="Times New Roman" w:hAnsi="Times New Roman"/>
                <w:sz w:val="24"/>
                <w:szCs w:val="24"/>
              </w:rPr>
              <w:t xml:space="preserve">и размещение его на сайте органа по ведению </w:t>
            </w:r>
            <w:r>
              <w:rPr>
                <w:rFonts w:ascii="Times New Roman" w:hAnsi="Times New Roman"/>
                <w:sz w:val="24"/>
                <w:szCs w:val="24"/>
              </w:rPr>
              <w:t>РКП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официальном сайте (после введения его в эксплуатацию)</w:t>
            </w:r>
          </w:p>
        </w:tc>
        <w:tc>
          <w:tcPr>
            <w:tcW w:w="1558" w:type="dxa"/>
          </w:tcPr>
          <w:p w:rsidR="008B189C" w:rsidRPr="00010A90" w:rsidRDefault="008B189C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65 Положения</w:t>
            </w:r>
          </w:p>
        </w:tc>
        <w:tc>
          <w:tcPr>
            <w:tcW w:w="1700" w:type="dxa"/>
            <w:gridSpan w:val="2"/>
          </w:tcPr>
          <w:p w:rsidR="008B189C" w:rsidRPr="00EB6B24" w:rsidRDefault="00796FD9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8B189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B189C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2016 года</w:t>
            </w:r>
          </w:p>
        </w:tc>
        <w:tc>
          <w:tcPr>
            <w:tcW w:w="2831" w:type="dxa"/>
          </w:tcPr>
          <w:p w:rsidR="008B189C" w:rsidRPr="00EB6B24" w:rsidRDefault="008B189C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BA2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в Минстрой России*** </w:t>
            </w:r>
          </w:p>
        </w:tc>
        <w:tc>
          <w:tcPr>
            <w:tcW w:w="1703" w:type="dxa"/>
          </w:tcPr>
          <w:p w:rsidR="008B189C" w:rsidRPr="00EB6B24" w:rsidRDefault="008B189C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8B189C" w:rsidRPr="00EB6B24" w:rsidRDefault="008B189C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89C" w:rsidRPr="00EB6B24" w:rsidTr="008B189C">
        <w:tc>
          <w:tcPr>
            <w:tcW w:w="562" w:type="dxa"/>
          </w:tcPr>
          <w:p w:rsidR="008B189C" w:rsidRDefault="008B189C" w:rsidP="008B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2" w:type="dxa"/>
          </w:tcPr>
          <w:p w:rsidR="008B189C" w:rsidRDefault="008B189C" w:rsidP="008B1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89C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Подготовительные мероприятия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заказчика</w:t>
            </w:r>
          </w:p>
        </w:tc>
        <w:tc>
          <w:tcPr>
            <w:tcW w:w="1558" w:type="dxa"/>
          </w:tcPr>
          <w:p w:rsidR="008B189C" w:rsidRDefault="008B189C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8B189C" w:rsidRDefault="008B189C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8B189C" w:rsidRPr="00E51BA2" w:rsidRDefault="008B189C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8B189C" w:rsidRPr="00EB6B24" w:rsidRDefault="008B189C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8B189C" w:rsidRPr="00EB6B24" w:rsidRDefault="008B189C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28" w:rsidRPr="00EB6B24" w:rsidTr="008B189C">
        <w:tc>
          <w:tcPr>
            <w:tcW w:w="562" w:type="dxa"/>
          </w:tcPr>
          <w:p w:rsidR="00964128" w:rsidRDefault="00282891" w:rsidP="0096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82" w:type="dxa"/>
          </w:tcPr>
          <w:p w:rsidR="00964128" w:rsidRDefault="00964128" w:rsidP="00964128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DF5">
              <w:rPr>
                <w:rFonts w:ascii="Times New Roman" w:hAnsi="Times New Roman"/>
                <w:sz w:val="24"/>
                <w:szCs w:val="24"/>
              </w:rPr>
              <w:t>Выборэлектронной площадки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проведения электронного аукциона и заключение с оператором электронной площадки соответствующего </w:t>
            </w:r>
            <w:r w:rsidR="00072163">
              <w:rPr>
                <w:rFonts w:ascii="Times New Roman" w:hAnsi="Times New Roman"/>
                <w:sz w:val="24"/>
                <w:szCs w:val="24"/>
              </w:rPr>
              <w:t>договора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72163">
              <w:rPr>
                <w:rFonts w:ascii="Times New Roman" w:hAnsi="Times New Roman"/>
                <w:sz w:val="24"/>
                <w:szCs w:val="24"/>
              </w:rPr>
              <w:t>****</w:t>
            </w:r>
          </w:p>
          <w:p w:rsidR="00964128" w:rsidRPr="00EF6796" w:rsidRDefault="00964128" w:rsidP="00964128">
            <w:pPr>
              <w:pStyle w:val="a6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F679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F6796">
              <w:rPr>
                <w:rFonts w:ascii="Times New Roman" w:hAnsi="Times New Roman"/>
                <w:i/>
                <w:sz w:val="24"/>
                <w:szCs w:val="24"/>
              </w:rPr>
              <w:t>Справочно</w:t>
            </w:r>
            <w:proofErr w:type="spellEnd"/>
            <w:r w:rsidRPr="00EF6796">
              <w:rPr>
                <w:rFonts w:ascii="Times New Roman" w:hAnsi="Times New Roman"/>
                <w:i/>
                <w:sz w:val="24"/>
                <w:szCs w:val="24"/>
              </w:rPr>
              <w:t>: часть 4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совместное письмо Минэкономразвития России, ФАС России и Федерального казначейства от 19 апреля 2010 г. №4736-АП/Д22, №АЦ/7522, № 42-7.4-05/10.4-236).</w:t>
            </w:r>
          </w:p>
          <w:p w:rsidR="00964128" w:rsidRPr="00BA3B9B" w:rsidRDefault="00964128" w:rsidP="00964128">
            <w:pPr>
              <w:pStyle w:val="a6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Справочно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  <w:r w:rsidRPr="00BA3B9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перечень таких электронных площадок</w:t>
            </w:r>
            <w:r w:rsidRPr="00BA3B9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964128" w:rsidRPr="004834E0" w:rsidRDefault="00964128" w:rsidP="00964128">
            <w:pPr>
              <w:pStyle w:val="a6"/>
              <w:numPr>
                <w:ilvl w:val="0"/>
                <w:numId w:val="6"/>
              </w:numPr>
              <w:rPr>
                <w:rStyle w:val="a7"/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4834E0">
              <w:rPr>
                <w:rStyle w:val="a7"/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t xml:space="preserve">Сбербанк-Автоматизированная система </w:t>
            </w:r>
            <w:r w:rsidRPr="004834E0">
              <w:rPr>
                <w:rStyle w:val="a7"/>
                <w:rFonts w:ascii="Times New Roman" w:hAnsi="Times New Roman"/>
                <w:b w:val="0"/>
                <w:i/>
                <w:spacing w:val="2"/>
                <w:sz w:val="24"/>
                <w:szCs w:val="24"/>
              </w:rPr>
              <w:lastRenderedPageBreak/>
              <w:t xml:space="preserve">торгов </w:t>
            </w:r>
          </w:p>
          <w:p w:rsidR="00964128" w:rsidRPr="004834E0" w:rsidRDefault="00964128" w:rsidP="00964128">
            <w:pPr>
              <w:pStyle w:val="a6"/>
              <w:numPr>
                <w:ilvl w:val="0"/>
                <w:numId w:val="6"/>
              </w:numPr>
              <w:ind w:left="318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834E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Единая электронная торговая площадка</w:t>
            </w:r>
          </w:p>
          <w:p w:rsidR="00964128" w:rsidRPr="00E54844" w:rsidRDefault="00964128" w:rsidP="00964128">
            <w:pPr>
              <w:pStyle w:val="a6"/>
              <w:numPr>
                <w:ilvl w:val="0"/>
                <w:numId w:val="6"/>
              </w:numPr>
              <w:ind w:left="318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BA3B9B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 xml:space="preserve">Система Электронных Торгов </w:t>
            </w:r>
            <w:r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«</w:t>
            </w:r>
            <w:r w:rsidRPr="00BA3B9B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Заказ РФ</w:t>
            </w:r>
            <w:r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»</w:t>
            </w:r>
          </w:p>
          <w:p w:rsidR="00072163" w:rsidRDefault="00964128" w:rsidP="00072163">
            <w:pPr>
              <w:pStyle w:val="a6"/>
              <w:numPr>
                <w:ilvl w:val="0"/>
                <w:numId w:val="6"/>
              </w:numPr>
              <w:ind w:left="318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BA3B9B">
              <w:rPr>
                <w:rFonts w:ascii="Times New Roman" w:hAnsi="Times New Roman"/>
                <w:i/>
                <w:sz w:val="24"/>
                <w:szCs w:val="24"/>
              </w:rPr>
              <w:t>Электронная торговая площадка «</w:t>
            </w:r>
            <w:proofErr w:type="spellStart"/>
            <w:r w:rsidRPr="00BA3B9B">
              <w:rPr>
                <w:rFonts w:ascii="Times New Roman" w:hAnsi="Times New Roman"/>
                <w:i/>
                <w:sz w:val="24"/>
                <w:szCs w:val="24"/>
              </w:rPr>
              <w:t>Госзакупки</w:t>
            </w:r>
            <w:proofErr w:type="spellEnd"/>
            <w:r w:rsidRPr="00BA3B9B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964128" w:rsidRPr="00072163" w:rsidRDefault="00964128" w:rsidP="00072163">
            <w:pPr>
              <w:pStyle w:val="a6"/>
              <w:numPr>
                <w:ilvl w:val="0"/>
                <w:numId w:val="6"/>
              </w:numPr>
              <w:ind w:left="318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072163">
              <w:rPr>
                <w:rFonts w:ascii="Times New Roman" w:hAnsi="Times New Roman"/>
                <w:i/>
                <w:sz w:val="24"/>
                <w:szCs w:val="24"/>
              </w:rPr>
              <w:t>РТС-Тендер</w:t>
            </w:r>
          </w:p>
        </w:tc>
        <w:tc>
          <w:tcPr>
            <w:tcW w:w="1558" w:type="dxa"/>
          </w:tcPr>
          <w:p w:rsidR="00964128" w:rsidRPr="004447F1" w:rsidRDefault="00964128" w:rsidP="0096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4положения</w:t>
            </w:r>
          </w:p>
        </w:tc>
        <w:tc>
          <w:tcPr>
            <w:tcW w:w="1700" w:type="dxa"/>
            <w:gridSpan w:val="2"/>
          </w:tcPr>
          <w:p w:rsidR="00964128" w:rsidRDefault="00964128" w:rsidP="0079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96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2016 г.</w:t>
            </w:r>
          </w:p>
        </w:tc>
        <w:tc>
          <w:tcPr>
            <w:tcW w:w="2831" w:type="dxa"/>
          </w:tcPr>
          <w:p w:rsidR="00964128" w:rsidRDefault="00964128" w:rsidP="0096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 выборе электронной площадки</w:t>
            </w:r>
          </w:p>
          <w:p w:rsidR="00964128" w:rsidRDefault="00964128" w:rsidP="0096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128" w:rsidRPr="00E51BA2" w:rsidRDefault="00964128" w:rsidP="0096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BA2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в Минстрой России***</w:t>
            </w:r>
          </w:p>
        </w:tc>
        <w:tc>
          <w:tcPr>
            <w:tcW w:w="1703" w:type="dxa"/>
          </w:tcPr>
          <w:p w:rsidR="00964128" w:rsidRPr="00EB6B24" w:rsidRDefault="00964128" w:rsidP="0096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964128" w:rsidRPr="00EB6B24" w:rsidRDefault="00964128" w:rsidP="0096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0C6" w:rsidRPr="00EB6B24" w:rsidTr="008B189C">
        <w:tc>
          <w:tcPr>
            <w:tcW w:w="562" w:type="dxa"/>
          </w:tcPr>
          <w:p w:rsidR="00C800C6" w:rsidRDefault="00072163" w:rsidP="00C8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382" w:type="dxa"/>
          </w:tcPr>
          <w:p w:rsidR="00C800C6" w:rsidRPr="00463ECE" w:rsidRDefault="00C800C6" w:rsidP="00C800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Подключение заказчика к электронной площадке</w:t>
            </w:r>
            <w:r w:rsidR="00A45105">
              <w:rPr>
                <w:rFonts w:ascii="Times New Roman" w:hAnsi="Times New Roman"/>
                <w:sz w:val="24"/>
                <w:szCs w:val="24"/>
              </w:rPr>
              <w:t>, создание личного кабинета</w:t>
            </w:r>
          </w:p>
        </w:tc>
        <w:tc>
          <w:tcPr>
            <w:tcW w:w="1558" w:type="dxa"/>
          </w:tcPr>
          <w:p w:rsidR="00C800C6" w:rsidRPr="004447F1" w:rsidRDefault="00C800C6" w:rsidP="00C8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C800C6" w:rsidRDefault="00C800C6" w:rsidP="0079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96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2016 г. </w:t>
            </w:r>
          </w:p>
        </w:tc>
        <w:tc>
          <w:tcPr>
            <w:tcW w:w="2831" w:type="dxa"/>
          </w:tcPr>
          <w:p w:rsidR="00C800C6" w:rsidRDefault="00C800C6" w:rsidP="00C8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BA2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в Минстрой России***</w:t>
            </w:r>
          </w:p>
        </w:tc>
        <w:tc>
          <w:tcPr>
            <w:tcW w:w="1703" w:type="dxa"/>
          </w:tcPr>
          <w:p w:rsidR="00C800C6" w:rsidRPr="00EB6B24" w:rsidRDefault="00C800C6" w:rsidP="00C8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C800C6" w:rsidRPr="00EB6B24" w:rsidRDefault="00C800C6" w:rsidP="00C8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89C" w:rsidRPr="00EB6B24" w:rsidTr="008B189C">
        <w:tc>
          <w:tcPr>
            <w:tcW w:w="562" w:type="dxa"/>
          </w:tcPr>
          <w:p w:rsidR="008B189C" w:rsidRDefault="00282891" w:rsidP="000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72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2" w:type="dxa"/>
          </w:tcPr>
          <w:p w:rsidR="008B189C" w:rsidRPr="00964128" w:rsidRDefault="00964128" w:rsidP="00964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128">
              <w:rPr>
                <w:rFonts w:ascii="Times New Roman" w:hAnsi="Times New Roman"/>
                <w:sz w:val="24"/>
                <w:szCs w:val="24"/>
              </w:rPr>
              <w:t xml:space="preserve">Создание комиссии </w:t>
            </w:r>
            <w:r w:rsidR="008B189C" w:rsidRPr="00964128">
              <w:rPr>
                <w:rFonts w:ascii="Times New Roman" w:hAnsi="Times New Roman"/>
                <w:sz w:val="24"/>
                <w:szCs w:val="24"/>
              </w:rPr>
              <w:t>по осуществлению закупок, определ</w:t>
            </w:r>
            <w:r w:rsidRPr="00964128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8B189C" w:rsidRPr="00964128">
              <w:rPr>
                <w:rFonts w:ascii="Times New Roman" w:hAnsi="Times New Roman"/>
                <w:sz w:val="24"/>
                <w:szCs w:val="24"/>
              </w:rPr>
              <w:t xml:space="preserve"> ее состав</w:t>
            </w:r>
            <w:r w:rsidRPr="00964128">
              <w:rPr>
                <w:rFonts w:ascii="Times New Roman" w:hAnsi="Times New Roman"/>
                <w:sz w:val="24"/>
                <w:szCs w:val="24"/>
              </w:rPr>
              <w:t>а</w:t>
            </w:r>
            <w:r w:rsidR="008B189C" w:rsidRPr="00964128">
              <w:rPr>
                <w:rFonts w:ascii="Times New Roman" w:hAnsi="Times New Roman"/>
                <w:sz w:val="24"/>
                <w:szCs w:val="24"/>
              </w:rPr>
              <w:t xml:space="preserve"> и поряд</w:t>
            </w:r>
            <w:r w:rsidRPr="00964128">
              <w:rPr>
                <w:rFonts w:ascii="Times New Roman" w:hAnsi="Times New Roman"/>
                <w:sz w:val="24"/>
                <w:szCs w:val="24"/>
              </w:rPr>
              <w:t>ка ее работы</w:t>
            </w:r>
          </w:p>
        </w:tc>
        <w:tc>
          <w:tcPr>
            <w:tcW w:w="1558" w:type="dxa"/>
          </w:tcPr>
          <w:p w:rsidR="008B189C" w:rsidRDefault="00964128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80 Положения </w:t>
            </w:r>
          </w:p>
        </w:tc>
        <w:tc>
          <w:tcPr>
            <w:tcW w:w="1700" w:type="dxa"/>
            <w:gridSpan w:val="2"/>
          </w:tcPr>
          <w:p w:rsidR="008B189C" w:rsidRDefault="00964128" w:rsidP="0079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96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96FD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г. </w:t>
            </w:r>
          </w:p>
        </w:tc>
        <w:tc>
          <w:tcPr>
            <w:tcW w:w="2831" w:type="dxa"/>
          </w:tcPr>
          <w:p w:rsidR="008B189C" w:rsidRPr="00E51BA2" w:rsidRDefault="00964128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28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в Минстрой России***</w:t>
            </w:r>
          </w:p>
        </w:tc>
        <w:tc>
          <w:tcPr>
            <w:tcW w:w="1703" w:type="dxa"/>
          </w:tcPr>
          <w:p w:rsidR="008B189C" w:rsidRPr="00EB6B24" w:rsidRDefault="008B189C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8B189C" w:rsidRPr="00EB6B24" w:rsidRDefault="008B189C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89C" w:rsidRPr="00EB6B24" w:rsidTr="008B189C">
        <w:tc>
          <w:tcPr>
            <w:tcW w:w="562" w:type="dxa"/>
          </w:tcPr>
          <w:p w:rsidR="008B189C" w:rsidRDefault="00282891" w:rsidP="000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72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2" w:type="dxa"/>
          </w:tcPr>
          <w:p w:rsidR="007F1E65" w:rsidRDefault="00964128" w:rsidP="007F1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128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7F1E65">
              <w:rPr>
                <w:rFonts w:ascii="Times New Roman" w:hAnsi="Times New Roman"/>
                <w:sz w:val="24"/>
                <w:szCs w:val="24"/>
              </w:rPr>
              <w:t>типовой документации для проведения электронных аукционов:</w:t>
            </w:r>
          </w:p>
          <w:p w:rsidR="007F1E65" w:rsidRDefault="007F1E65" w:rsidP="007F1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F1E65">
              <w:rPr>
                <w:rFonts w:ascii="Times New Roman" w:hAnsi="Times New Roman"/>
                <w:i/>
                <w:sz w:val="24"/>
                <w:szCs w:val="24"/>
              </w:rPr>
              <w:t>форма протоколов</w:t>
            </w:r>
            <w:r w:rsidR="0056602E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8B189C" w:rsidRPr="00101764" w:rsidRDefault="007F1E65" w:rsidP="007F1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F1E65">
              <w:rPr>
                <w:rFonts w:ascii="Times New Roman" w:hAnsi="Times New Roman"/>
                <w:i/>
                <w:sz w:val="24"/>
                <w:szCs w:val="24"/>
              </w:rPr>
              <w:t>форма реестра договоров</w:t>
            </w:r>
          </w:p>
        </w:tc>
        <w:tc>
          <w:tcPr>
            <w:tcW w:w="1558" w:type="dxa"/>
          </w:tcPr>
          <w:p w:rsidR="008B189C" w:rsidRDefault="00282891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134 Положения </w:t>
            </w:r>
          </w:p>
        </w:tc>
        <w:tc>
          <w:tcPr>
            <w:tcW w:w="1700" w:type="dxa"/>
            <w:gridSpan w:val="2"/>
          </w:tcPr>
          <w:p w:rsidR="008B189C" w:rsidRDefault="00282891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 2016 г.</w:t>
            </w:r>
          </w:p>
        </w:tc>
        <w:tc>
          <w:tcPr>
            <w:tcW w:w="2831" w:type="dxa"/>
          </w:tcPr>
          <w:p w:rsidR="008B189C" w:rsidRPr="00E51BA2" w:rsidRDefault="00282891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28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в Минстрой России***</w:t>
            </w:r>
          </w:p>
        </w:tc>
        <w:tc>
          <w:tcPr>
            <w:tcW w:w="1703" w:type="dxa"/>
          </w:tcPr>
          <w:p w:rsidR="008B189C" w:rsidRPr="00EB6B24" w:rsidRDefault="008B189C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8B189C" w:rsidRPr="00EB6B24" w:rsidRDefault="008B189C" w:rsidP="008B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6E" w:rsidRDefault="00470428" w:rsidP="008162A7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– </w:t>
      </w:r>
      <w:r w:rsidR="008162A7">
        <w:rPr>
          <w:rFonts w:ascii="Times New Roman" w:hAnsi="Times New Roman" w:cs="Times New Roman"/>
          <w:sz w:val="24"/>
          <w:szCs w:val="24"/>
        </w:rPr>
        <w:t>необходимо указать срок реализации мероприятия, запланированный в субъекте Российской Федерации</w:t>
      </w:r>
      <w:r w:rsidR="00000A21">
        <w:rPr>
          <w:rFonts w:ascii="Times New Roman" w:hAnsi="Times New Roman" w:cs="Times New Roman"/>
          <w:sz w:val="24"/>
          <w:szCs w:val="24"/>
        </w:rPr>
        <w:t>.</w:t>
      </w:r>
      <w:r w:rsidR="008162A7">
        <w:rPr>
          <w:rFonts w:ascii="Times New Roman" w:hAnsi="Times New Roman" w:cs="Times New Roman"/>
          <w:sz w:val="24"/>
          <w:szCs w:val="24"/>
        </w:rPr>
        <w:t xml:space="preserve"> Указанные </w:t>
      </w:r>
      <w:r>
        <w:rPr>
          <w:rFonts w:ascii="Times New Roman" w:hAnsi="Times New Roman" w:cs="Times New Roman"/>
          <w:sz w:val="24"/>
          <w:szCs w:val="24"/>
        </w:rPr>
        <w:t>сроки реализации мероприятий являются предельными рекомендованными сроками для обеспечения своевременности реализации Положения</w:t>
      </w:r>
      <w:r w:rsidR="00000A21">
        <w:rPr>
          <w:rFonts w:ascii="Times New Roman" w:hAnsi="Times New Roman" w:cs="Times New Roman"/>
          <w:sz w:val="24"/>
          <w:szCs w:val="24"/>
        </w:rPr>
        <w:t>.</w:t>
      </w:r>
    </w:p>
    <w:p w:rsidR="00470428" w:rsidRDefault="00470428" w:rsidP="00470428">
      <w:pPr>
        <w:pStyle w:val="a6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– </w:t>
      </w:r>
      <w:r w:rsidR="008162A7">
        <w:rPr>
          <w:rFonts w:ascii="Times New Roman" w:hAnsi="Times New Roman" w:cs="Times New Roman"/>
          <w:sz w:val="24"/>
          <w:szCs w:val="24"/>
        </w:rPr>
        <w:t>необходимо указать наименование высшего</w:t>
      </w:r>
      <w:r w:rsidR="008162A7" w:rsidRPr="005E67F3">
        <w:rPr>
          <w:rFonts w:ascii="Times New Roman" w:hAnsi="Times New Roman" w:cs="Times New Roman"/>
          <w:sz w:val="24"/>
          <w:szCs w:val="24"/>
        </w:rPr>
        <w:t xml:space="preserve"> исполнительного органа государственной власти субъекта Российской Федерации</w:t>
      </w:r>
    </w:p>
    <w:p w:rsidR="007619F5" w:rsidRPr="00072163" w:rsidRDefault="007619F5" w:rsidP="00470428">
      <w:pPr>
        <w:pStyle w:val="a6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7619F5">
        <w:rPr>
          <w:rFonts w:ascii="Times New Roman" w:hAnsi="Times New Roman" w:cs="Times New Roman"/>
          <w:sz w:val="24"/>
          <w:szCs w:val="24"/>
        </w:rPr>
        <w:t xml:space="preserve">*** - </w:t>
      </w:r>
      <w:r>
        <w:rPr>
          <w:rFonts w:ascii="Times New Roman" w:hAnsi="Times New Roman" w:cs="Times New Roman"/>
          <w:sz w:val="24"/>
          <w:szCs w:val="24"/>
        </w:rPr>
        <w:t xml:space="preserve">отчет об исполнения пунктов «дорожной карты» направлять на электронный </w:t>
      </w:r>
      <w:r w:rsidRPr="007619F5">
        <w:rPr>
          <w:rFonts w:ascii="Times New Roman" w:hAnsi="Times New Roman" w:cs="Times New Roman"/>
          <w:sz w:val="24"/>
          <w:szCs w:val="24"/>
        </w:rPr>
        <w:t xml:space="preserve">адрес: </w:t>
      </w:r>
      <w:hyperlink r:id="rId5" w:history="1">
        <w:r w:rsidR="00072163" w:rsidRPr="00CA29AA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kapremont</w:t>
        </w:r>
        <w:r w:rsidR="00072163" w:rsidRPr="00CA29AA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072163" w:rsidRPr="00CA29AA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minstroyrf</w:t>
        </w:r>
        <w:r w:rsidR="00072163" w:rsidRPr="00CA29AA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072163" w:rsidRPr="00CA29AA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72163" w:rsidRPr="00072163" w:rsidRDefault="00072163" w:rsidP="00470428">
      <w:pPr>
        <w:pStyle w:val="a6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**** - </w:t>
      </w:r>
      <w:r w:rsidRPr="00101764">
        <w:rPr>
          <w:rFonts w:ascii="Times New Roman" w:hAnsi="Times New Roman" w:cs="Times New Roman"/>
          <w:sz w:val="24"/>
          <w:szCs w:val="24"/>
        </w:rPr>
        <w:t>рекомендуется в целях проведения предварительного отбора и электронных аукционов выбирать одну электронную площадку.</w:t>
      </w:r>
    </w:p>
    <w:p w:rsidR="00470428" w:rsidRPr="00470428" w:rsidRDefault="00470428" w:rsidP="00470428">
      <w:pPr>
        <w:pStyle w:val="a6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sectPr w:rsidR="00470428" w:rsidRPr="00470428" w:rsidSect="00101764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28C"/>
    <w:multiLevelType w:val="hybridMultilevel"/>
    <w:tmpl w:val="EDC0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B3636"/>
    <w:multiLevelType w:val="multilevel"/>
    <w:tmpl w:val="C7246C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8521D63"/>
    <w:multiLevelType w:val="hybridMultilevel"/>
    <w:tmpl w:val="EDC0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A36FF"/>
    <w:multiLevelType w:val="hybridMultilevel"/>
    <w:tmpl w:val="EDC0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65B72"/>
    <w:multiLevelType w:val="hybridMultilevel"/>
    <w:tmpl w:val="6FC8CAF0"/>
    <w:lvl w:ilvl="0" w:tplc="946218C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8F15AD"/>
    <w:multiLevelType w:val="hybridMultilevel"/>
    <w:tmpl w:val="7D8CC162"/>
    <w:lvl w:ilvl="0" w:tplc="D2D25C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BC4"/>
    <w:rsid w:val="00000A21"/>
    <w:rsid w:val="00010A90"/>
    <w:rsid w:val="00042EAB"/>
    <w:rsid w:val="00072163"/>
    <w:rsid w:val="0007374E"/>
    <w:rsid w:val="000A465C"/>
    <w:rsid w:val="000C2E33"/>
    <w:rsid w:val="000E111C"/>
    <w:rsid w:val="000F50F7"/>
    <w:rsid w:val="00101764"/>
    <w:rsid w:val="00130E99"/>
    <w:rsid w:val="00133AF0"/>
    <w:rsid w:val="00141CEA"/>
    <w:rsid w:val="001656E0"/>
    <w:rsid w:val="00177A1B"/>
    <w:rsid w:val="00196CCD"/>
    <w:rsid w:val="00206399"/>
    <w:rsid w:val="00236547"/>
    <w:rsid w:val="00254BC4"/>
    <w:rsid w:val="00257D00"/>
    <w:rsid w:val="0027036F"/>
    <w:rsid w:val="00277039"/>
    <w:rsid w:val="00282891"/>
    <w:rsid w:val="002907CE"/>
    <w:rsid w:val="002945C8"/>
    <w:rsid w:val="00294A8D"/>
    <w:rsid w:val="002A68BE"/>
    <w:rsid w:val="002B3033"/>
    <w:rsid w:val="002E5E32"/>
    <w:rsid w:val="002E60B3"/>
    <w:rsid w:val="00302CC6"/>
    <w:rsid w:val="003071B8"/>
    <w:rsid w:val="00315D57"/>
    <w:rsid w:val="00335D04"/>
    <w:rsid w:val="00346F9A"/>
    <w:rsid w:val="00387292"/>
    <w:rsid w:val="003B257A"/>
    <w:rsid w:val="003B61AA"/>
    <w:rsid w:val="003E046E"/>
    <w:rsid w:val="003E3A95"/>
    <w:rsid w:val="003F3E5F"/>
    <w:rsid w:val="003F53B5"/>
    <w:rsid w:val="00420051"/>
    <w:rsid w:val="00437126"/>
    <w:rsid w:val="004447F1"/>
    <w:rsid w:val="00461355"/>
    <w:rsid w:val="00470428"/>
    <w:rsid w:val="004718CA"/>
    <w:rsid w:val="004834E0"/>
    <w:rsid w:val="00492703"/>
    <w:rsid w:val="004D5737"/>
    <w:rsid w:val="004E7AF0"/>
    <w:rsid w:val="004F1EF6"/>
    <w:rsid w:val="004F4160"/>
    <w:rsid w:val="0052389B"/>
    <w:rsid w:val="00526139"/>
    <w:rsid w:val="005316A3"/>
    <w:rsid w:val="00565A0B"/>
    <w:rsid w:val="0056602E"/>
    <w:rsid w:val="005E67F3"/>
    <w:rsid w:val="006019E4"/>
    <w:rsid w:val="006075F4"/>
    <w:rsid w:val="00646C26"/>
    <w:rsid w:val="006631E2"/>
    <w:rsid w:val="00675E93"/>
    <w:rsid w:val="00687317"/>
    <w:rsid w:val="006A4565"/>
    <w:rsid w:val="006D3D63"/>
    <w:rsid w:val="006D75E9"/>
    <w:rsid w:val="00701B01"/>
    <w:rsid w:val="00702637"/>
    <w:rsid w:val="007455BE"/>
    <w:rsid w:val="007619F5"/>
    <w:rsid w:val="0079284D"/>
    <w:rsid w:val="00796FD9"/>
    <w:rsid w:val="007A5DEF"/>
    <w:rsid w:val="007D07E7"/>
    <w:rsid w:val="007F1E65"/>
    <w:rsid w:val="00804B0F"/>
    <w:rsid w:val="008162A7"/>
    <w:rsid w:val="00895794"/>
    <w:rsid w:val="008B0E3B"/>
    <w:rsid w:val="008B189C"/>
    <w:rsid w:val="008C0AE9"/>
    <w:rsid w:val="008D1F8F"/>
    <w:rsid w:val="008E77B5"/>
    <w:rsid w:val="00947EFF"/>
    <w:rsid w:val="00955541"/>
    <w:rsid w:val="00964128"/>
    <w:rsid w:val="00973FE7"/>
    <w:rsid w:val="009E7B33"/>
    <w:rsid w:val="00A20BC4"/>
    <w:rsid w:val="00A41C5E"/>
    <w:rsid w:val="00A45105"/>
    <w:rsid w:val="00A4720B"/>
    <w:rsid w:val="00A82069"/>
    <w:rsid w:val="00AA05E4"/>
    <w:rsid w:val="00AA5B50"/>
    <w:rsid w:val="00AB011F"/>
    <w:rsid w:val="00AE3AAA"/>
    <w:rsid w:val="00AF4139"/>
    <w:rsid w:val="00B17DDB"/>
    <w:rsid w:val="00B3541D"/>
    <w:rsid w:val="00B80BD8"/>
    <w:rsid w:val="00B860B4"/>
    <w:rsid w:val="00B96838"/>
    <w:rsid w:val="00BA3B9B"/>
    <w:rsid w:val="00BA5510"/>
    <w:rsid w:val="00BC79F4"/>
    <w:rsid w:val="00BD371A"/>
    <w:rsid w:val="00BE3B08"/>
    <w:rsid w:val="00C13E21"/>
    <w:rsid w:val="00C37074"/>
    <w:rsid w:val="00C502DF"/>
    <w:rsid w:val="00C63335"/>
    <w:rsid w:val="00C6707A"/>
    <w:rsid w:val="00C800C6"/>
    <w:rsid w:val="00CA20D5"/>
    <w:rsid w:val="00CA3810"/>
    <w:rsid w:val="00D72211"/>
    <w:rsid w:val="00D92DAC"/>
    <w:rsid w:val="00D93BE7"/>
    <w:rsid w:val="00DA6FF2"/>
    <w:rsid w:val="00DC2A91"/>
    <w:rsid w:val="00DD715C"/>
    <w:rsid w:val="00E17FCC"/>
    <w:rsid w:val="00E21F00"/>
    <w:rsid w:val="00E51BA2"/>
    <w:rsid w:val="00E54844"/>
    <w:rsid w:val="00E5530A"/>
    <w:rsid w:val="00E94DE9"/>
    <w:rsid w:val="00EA230B"/>
    <w:rsid w:val="00EA3CD0"/>
    <w:rsid w:val="00EB49CF"/>
    <w:rsid w:val="00EB6B24"/>
    <w:rsid w:val="00ED0185"/>
    <w:rsid w:val="00ED44F0"/>
    <w:rsid w:val="00EE3CC5"/>
    <w:rsid w:val="00EF6796"/>
    <w:rsid w:val="00F21B63"/>
    <w:rsid w:val="00F67EE5"/>
    <w:rsid w:val="00F73761"/>
    <w:rsid w:val="00F93B97"/>
    <w:rsid w:val="00FB0788"/>
    <w:rsid w:val="00FC059C"/>
    <w:rsid w:val="00FE3350"/>
    <w:rsid w:val="00FF6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3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3CD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33A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4E7AF0"/>
    <w:pPr>
      <w:ind w:left="720"/>
      <w:contextualSpacing/>
    </w:pPr>
  </w:style>
  <w:style w:type="character" w:styleId="a7">
    <w:name w:val="Strong"/>
    <w:uiPriority w:val="22"/>
    <w:qFormat/>
    <w:rsid w:val="00C63335"/>
    <w:rPr>
      <w:b/>
      <w:bCs/>
    </w:rPr>
  </w:style>
  <w:style w:type="character" w:styleId="a8">
    <w:name w:val="Hyperlink"/>
    <w:basedOn w:val="a0"/>
    <w:uiPriority w:val="99"/>
    <w:unhideWhenUsed/>
    <w:rsid w:val="0007216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premont@minstroy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Вера Александровна</dc:creator>
  <cp:lastModifiedBy>Saharova_OS</cp:lastModifiedBy>
  <cp:revision>2</cp:revision>
  <cp:lastPrinted>2016-07-06T16:10:00Z</cp:lastPrinted>
  <dcterms:created xsi:type="dcterms:W3CDTF">2016-08-17T07:41:00Z</dcterms:created>
  <dcterms:modified xsi:type="dcterms:W3CDTF">2016-08-17T07:41:00Z</dcterms:modified>
</cp:coreProperties>
</file>