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318" w:rsidRPr="00403318" w:rsidRDefault="00403318">
      <w:pPr>
        <w:pStyle w:val="ConsPlusTitle"/>
        <w:jc w:val="center"/>
        <w:outlineLvl w:val="0"/>
        <w:rPr>
          <w:rFonts w:ascii="Times New Roman" w:hAnsi="Times New Roman" w:cs="Times New Roman"/>
        </w:rPr>
      </w:pPr>
      <w:r w:rsidRPr="00403318">
        <w:rPr>
          <w:rFonts w:ascii="Times New Roman" w:hAnsi="Times New Roman" w:cs="Times New Roman"/>
        </w:rPr>
        <w:t>ПРАВИТЕЛЬСТВО СМОЛЕНСКОЙ ОБЛАСТИ</w:t>
      </w:r>
    </w:p>
    <w:p w:rsidR="00403318" w:rsidRPr="00403318" w:rsidRDefault="00403318">
      <w:pPr>
        <w:pStyle w:val="ConsPlusTitle"/>
        <w:jc w:val="both"/>
        <w:rPr>
          <w:rFonts w:ascii="Times New Roman" w:hAnsi="Times New Roman" w:cs="Times New Roman"/>
        </w:rPr>
      </w:pPr>
    </w:p>
    <w:p w:rsidR="00403318" w:rsidRPr="00403318" w:rsidRDefault="00403318">
      <w:pPr>
        <w:pStyle w:val="ConsPlusTitle"/>
        <w:jc w:val="center"/>
        <w:rPr>
          <w:rFonts w:ascii="Times New Roman" w:hAnsi="Times New Roman" w:cs="Times New Roman"/>
        </w:rPr>
      </w:pPr>
      <w:r w:rsidRPr="00403318">
        <w:rPr>
          <w:rFonts w:ascii="Times New Roman" w:hAnsi="Times New Roman" w:cs="Times New Roman"/>
        </w:rPr>
        <w:t>ПОСТАНОВЛЕНИЕ</w:t>
      </w:r>
    </w:p>
    <w:p w:rsidR="00403318" w:rsidRPr="00403318" w:rsidRDefault="00403318">
      <w:pPr>
        <w:pStyle w:val="ConsPlusTitle"/>
        <w:jc w:val="center"/>
        <w:rPr>
          <w:rFonts w:ascii="Times New Roman" w:hAnsi="Times New Roman" w:cs="Times New Roman"/>
        </w:rPr>
      </w:pPr>
      <w:r w:rsidRPr="00403318">
        <w:rPr>
          <w:rFonts w:ascii="Times New Roman" w:hAnsi="Times New Roman" w:cs="Times New Roman"/>
        </w:rPr>
        <w:t>от 22 августа 2024 г. N 652</w:t>
      </w:r>
    </w:p>
    <w:p w:rsidR="00403318" w:rsidRPr="00403318" w:rsidRDefault="00403318">
      <w:pPr>
        <w:pStyle w:val="ConsPlusTitle"/>
        <w:jc w:val="both"/>
        <w:rPr>
          <w:rFonts w:ascii="Times New Roman" w:hAnsi="Times New Roman" w:cs="Times New Roman"/>
        </w:rPr>
      </w:pPr>
    </w:p>
    <w:p w:rsidR="00403318" w:rsidRPr="00403318" w:rsidRDefault="00403318">
      <w:pPr>
        <w:pStyle w:val="ConsPlusTitle"/>
        <w:jc w:val="center"/>
        <w:rPr>
          <w:rFonts w:ascii="Times New Roman" w:hAnsi="Times New Roman" w:cs="Times New Roman"/>
        </w:rPr>
      </w:pPr>
      <w:r w:rsidRPr="00403318">
        <w:rPr>
          <w:rFonts w:ascii="Times New Roman" w:hAnsi="Times New Roman" w:cs="Times New Roman"/>
        </w:rPr>
        <w:t>ОБ УТВЕРЖДЕНИИ ПЕРЕЧНЯ ПРЕДЕЛЬНЫХ ПАРАМЕТРОВ РАЗРЕШЕННОГО</w:t>
      </w:r>
    </w:p>
    <w:p w:rsidR="00403318" w:rsidRPr="00403318" w:rsidRDefault="00403318">
      <w:pPr>
        <w:pStyle w:val="ConsPlusTitle"/>
        <w:jc w:val="center"/>
        <w:rPr>
          <w:rFonts w:ascii="Times New Roman" w:hAnsi="Times New Roman" w:cs="Times New Roman"/>
        </w:rPr>
      </w:pPr>
      <w:r w:rsidRPr="00403318">
        <w:rPr>
          <w:rFonts w:ascii="Times New Roman" w:hAnsi="Times New Roman" w:cs="Times New Roman"/>
        </w:rPr>
        <w:t>СТРОИТЕЛЬСТВА, РЕКОНСТРУКЦИИ ОБЪЕКТОВ КАПИТАЛЬНОГО</w:t>
      </w:r>
    </w:p>
    <w:p w:rsidR="00403318" w:rsidRPr="00403318" w:rsidRDefault="00403318">
      <w:pPr>
        <w:pStyle w:val="ConsPlusTitle"/>
        <w:jc w:val="center"/>
        <w:rPr>
          <w:rFonts w:ascii="Times New Roman" w:hAnsi="Times New Roman" w:cs="Times New Roman"/>
        </w:rPr>
      </w:pPr>
      <w:r w:rsidRPr="00403318">
        <w:rPr>
          <w:rFonts w:ascii="Times New Roman" w:hAnsi="Times New Roman" w:cs="Times New Roman"/>
        </w:rPr>
        <w:t>СТРОИТЕЛЬСТВА, УКАЗЫВАЕМЫХ В РЕШЕНИИ О КОМПЛЕКСНОМ</w:t>
      </w:r>
    </w:p>
    <w:p w:rsidR="00403318" w:rsidRPr="00403318" w:rsidRDefault="00403318">
      <w:pPr>
        <w:pStyle w:val="ConsPlusTitle"/>
        <w:jc w:val="center"/>
        <w:rPr>
          <w:rFonts w:ascii="Times New Roman" w:hAnsi="Times New Roman" w:cs="Times New Roman"/>
        </w:rPr>
      </w:pPr>
      <w:r w:rsidRPr="00403318">
        <w:rPr>
          <w:rFonts w:ascii="Times New Roman" w:hAnsi="Times New Roman" w:cs="Times New Roman"/>
        </w:rPr>
        <w:t>РАЗВИТИИ ТЕРРИТОРИИ</w:t>
      </w:r>
    </w:p>
    <w:p w:rsidR="00403318" w:rsidRPr="00403318" w:rsidRDefault="00403318">
      <w:pPr>
        <w:pStyle w:val="ConsPlusNormal"/>
        <w:jc w:val="both"/>
        <w:rPr>
          <w:rFonts w:ascii="Times New Roman" w:hAnsi="Times New Roman" w:cs="Times New Roman"/>
        </w:rPr>
      </w:pPr>
    </w:p>
    <w:p w:rsidR="00403318" w:rsidRPr="00403318" w:rsidRDefault="0040331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03318">
        <w:rPr>
          <w:rFonts w:ascii="Times New Roman" w:hAnsi="Times New Roman" w:cs="Times New Roman"/>
        </w:rPr>
        <w:t xml:space="preserve">В соответствии с </w:t>
      </w:r>
      <w:hyperlink r:id="rId4">
        <w:r w:rsidRPr="00403318">
          <w:rPr>
            <w:rFonts w:ascii="Times New Roman" w:hAnsi="Times New Roman" w:cs="Times New Roman"/>
            <w:color w:val="0000FF"/>
          </w:rPr>
          <w:t>пунктом 13.7 статьи 3</w:t>
        </w:r>
      </w:hyperlink>
      <w:r w:rsidRPr="00403318">
        <w:rPr>
          <w:rFonts w:ascii="Times New Roman" w:hAnsi="Times New Roman" w:cs="Times New Roman"/>
        </w:rPr>
        <w:t xml:space="preserve"> областного закона "О градостроительной деятельности на территории Смоленской области" Правительство Смоленской области постановляет:</w:t>
      </w:r>
    </w:p>
    <w:p w:rsidR="00403318" w:rsidRPr="00403318" w:rsidRDefault="0040331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3318">
        <w:rPr>
          <w:rFonts w:ascii="Times New Roman" w:hAnsi="Times New Roman" w:cs="Times New Roman"/>
        </w:rPr>
        <w:t xml:space="preserve">Утвердить прилагаемый </w:t>
      </w:r>
      <w:hyperlink w:anchor="P28">
        <w:r w:rsidRPr="00403318">
          <w:rPr>
            <w:rFonts w:ascii="Times New Roman" w:hAnsi="Times New Roman" w:cs="Times New Roman"/>
            <w:color w:val="0000FF"/>
          </w:rPr>
          <w:t>перечень</w:t>
        </w:r>
      </w:hyperlink>
      <w:r w:rsidRPr="00403318">
        <w:rPr>
          <w:rFonts w:ascii="Times New Roman" w:hAnsi="Times New Roman" w:cs="Times New Roman"/>
        </w:rPr>
        <w:t xml:space="preserve"> предельных параметров разрешенного строительства, реконструкции объектов капитального строительства, указываемых в решении о комплексном развитии территории.</w:t>
      </w:r>
    </w:p>
    <w:p w:rsidR="00403318" w:rsidRPr="00403318" w:rsidRDefault="00403318">
      <w:pPr>
        <w:pStyle w:val="ConsPlusNormal"/>
        <w:jc w:val="both"/>
        <w:rPr>
          <w:rFonts w:ascii="Times New Roman" w:hAnsi="Times New Roman" w:cs="Times New Roman"/>
        </w:rPr>
      </w:pPr>
    </w:p>
    <w:p w:rsidR="00403318" w:rsidRPr="00403318" w:rsidRDefault="00403318">
      <w:pPr>
        <w:pStyle w:val="ConsPlusNormal"/>
        <w:jc w:val="right"/>
        <w:rPr>
          <w:rFonts w:ascii="Times New Roman" w:hAnsi="Times New Roman" w:cs="Times New Roman"/>
        </w:rPr>
      </w:pPr>
      <w:r w:rsidRPr="00403318">
        <w:rPr>
          <w:rFonts w:ascii="Times New Roman" w:hAnsi="Times New Roman" w:cs="Times New Roman"/>
        </w:rPr>
        <w:t>Губернатор</w:t>
      </w:r>
    </w:p>
    <w:p w:rsidR="00403318" w:rsidRPr="00403318" w:rsidRDefault="00403318">
      <w:pPr>
        <w:pStyle w:val="ConsPlusNormal"/>
        <w:jc w:val="right"/>
        <w:rPr>
          <w:rFonts w:ascii="Times New Roman" w:hAnsi="Times New Roman" w:cs="Times New Roman"/>
        </w:rPr>
      </w:pPr>
      <w:r w:rsidRPr="00403318">
        <w:rPr>
          <w:rFonts w:ascii="Times New Roman" w:hAnsi="Times New Roman" w:cs="Times New Roman"/>
        </w:rPr>
        <w:t>Смоленской области</w:t>
      </w:r>
    </w:p>
    <w:p w:rsidR="00403318" w:rsidRPr="00403318" w:rsidRDefault="00403318">
      <w:pPr>
        <w:pStyle w:val="ConsPlusNormal"/>
        <w:jc w:val="right"/>
        <w:rPr>
          <w:rFonts w:ascii="Times New Roman" w:hAnsi="Times New Roman" w:cs="Times New Roman"/>
        </w:rPr>
      </w:pPr>
      <w:r w:rsidRPr="00403318">
        <w:rPr>
          <w:rFonts w:ascii="Times New Roman" w:hAnsi="Times New Roman" w:cs="Times New Roman"/>
        </w:rPr>
        <w:t>В.Н.АНОХИН</w:t>
      </w:r>
    </w:p>
    <w:p w:rsidR="00403318" w:rsidRPr="00403318" w:rsidRDefault="00403318">
      <w:pPr>
        <w:pStyle w:val="ConsPlusNormal"/>
        <w:jc w:val="both"/>
        <w:rPr>
          <w:rFonts w:ascii="Times New Roman" w:hAnsi="Times New Roman" w:cs="Times New Roman"/>
        </w:rPr>
      </w:pPr>
    </w:p>
    <w:p w:rsidR="00403318" w:rsidRPr="00403318" w:rsidRDefault="00403318">
      <w:pPr>
        <w:pStyle w:val="ConsPlusNormal"/>
        <w:jc w:val="both"/>
        <w:rPr>
          <w:rFonts w:ascii="Times New Roman" w:hAnsi="Times New Roman" w:cs="Times New Roman"/>
        </w:rPr>
      </w:pPr>
    </w:p>
    <w:p w:rsidR="00403318" w:rsidRPr="00403318" w:rsidRDefault="00403318">
      <w:pPr>
        <w:pStyle w:val="ConsPlusNormal"/>
        <w:jc w:val="both"/>
        <w:rPr>
          <w:rFonts w:ascii="Times New Roman" w:hAnsi="Times New Roman" w:cs="Times New Roman"/>
        </w:rPr>
      </w:pPr>
    </w:p>
    <w:p w:rsidR="00403318" w:rsidRPr="00403318" w:rsidRDefault="00403318">
      <w:pPr>
        <w:pStyle w:val="ConsPlusNormal"/>
        <w:jc w:val="both"/>
        <w:rPr>
          <w:rFonts w:ascii="Times New Roman" w:hAnsi="Times New Roman" w:cs="Times New Roman"/>
        </w:rPr>
      </w:pPr>
    </w:p>
    <w:p w:rsidR="00403318" w:rsidRPr="00403318" w:rsidRDefault="00403318">
      <w:pPr>
        <w:pStyle w:val="ConsPlusNormal"/>
        <w:jc w:val="both"/>
        <w:rPr>
          <w:rFonts w:ascii="Times New Roman" w:hAnsi="Times New Roman" w:cs="Times New Roman"/>
        </w:rPr>
      </w:pPr>
    </w:p>
    <w:p w:rsidR="00403318" w:rsidRPr="00403318" w:rsidRDefault="00403318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403318">
        <w:rPr>
          <w:rFonts w:ascii="Times New Roman" w:hAnsi="Times New Roman" w:cs="Times New Roman"/>
        </w:rPr>
        <w:t>Утвержден</w:t>
      </w:r>
    </w:p>
    <w:p w:rsidR="00403318" w:rsidRPr="00403318" w:rsidRDefault="00403318">
      <w:pPr>
        <w:pStyle w:val="ConsPlusNormal"/>
        <w:jc w:val="right"/>
        <w:rPr>
          <w:rFonts w:ascii="Times New Roman" w:hAnsi="Times New Roman" w:cs="Times New Roman"/>
        </w:rPr>
      </w:pPr>
      <w:r w:rsidRPr="00403318">
        <w:rPr>
          <w:rFonts w:ascii="Times New Roman" w:hAnsi="Times New Roman" w:cs="Times New Roman"/>
        </w:rPr>
        <w:t>постановлением</w:t>
      </w:r>
    </w:p>
    <w:p w:rsidR="00403318" w:rsidRPr="00403318" w:rsidRDefault="00403318">
      <w:pPr>
        <w:pStyle w:val="ConsPlusNormal"/>
        <w:jc w:val="right"/>
        <w:rPr>
          <w:rFonts w:ascii="Times New Roman" w:hAnsi="Times New Roman" w:cs="Times New Roman"/>
        </w:rPr>
      </w:pPr>
      <w:r w:rsidRPr="00403318">
        <w:rPr>
          <w:rFonts w:ascii="Times New Roman" w:hAnsi="Times New Roman" w:cs="Times New Roman"/>
        </w:rPr>
        <w:t>Правительства</w:t>
      </w:r>
    </w:p>
    <w:p w:rsidR="00403318" w:rsidRPr="00403318" w:rsidRDefault="00403318">
      <w:pPr>
        <w:pStyle w:val="ConsPlusNormal"/>
        <w:jc w:val="right"/>
        <w:rPr>
          <w:rFonts w:ascii="Times New Roman" w:hAnsi="Times New Roman" w:cs="Times New Roman"/>
        </w:rPr>
      </w:pPr>
      <w:r w:rsidRPr="00403318">
        <w:rPr>
          <w:rFonts w:ascii="Times New Roman" w:hAnsi="Times New Roman" w:cs="Times New Roman"/>
        </w:rPr>
        <w:t>Смоленской области</w:t>
      </w:r>
    </w:p>
    <w:p w:rsidR="00403318" w:rsidRPr="00403318" w:rsidRDefault="00403318">
      <w:pPr>
        <w:pStyle w:val="ConsPlusNormal"/>
        <w:jc w:val="right"/>
        <w:rPr>
          <w:rFonts w:ascii="Times New Roman" w:hAnsi="Times New Roman" w:cs="Times New Roman"/>
        </w:rPr>
      </w:pPr>
      <w:r w:rsidRPr="00403318">
        <w:rPr>
          <w:rFonts w:ascii="Times New Roman" w:hAnsi="Times New Roman" w:cs="Times New Roman"/>
        </w:rPr>
        <w:t>от 22.08.2024 N 652</w:t>
      </w:r>
    </w:p>
    <w:p w:rsidR="00403318" w:rsidRPr="00403318" w:rsidRDefault="00403318">
      <w:pPr>
        <w:pStyle w:val="ConsPlusNormal"/>
        <w:jc w:val="both"/>
        <w:rPr>
          <w:rFonts w:ascii="Times New Roman" w:hAnsi="Times New Roman" w:cs="Times New Roman"/>
        </w:rPr>
      </w:pPr>
    </w:p>
    <w:p w:rsidR="00403318" w:rsidRPr="00403318" w:rsidRDefault="00403318">
      <w:pPr>
        <w:pStyle w:val="ConsPlusTitle"/>
        <w:jc w:val="center"/>
        <w:rPr>
          <w:rFonts w:ascii="Times New Roman" w:hAnsi="Times New Roman" w:cs="Times New Roman"/>
        </w:rPr>
      </w:pPr>
      <w:bookmarkStart w:id="0" w:name="P28"/>
      <w:bookmarkEnd w:id="0"/>
      <w:r w:rsidRPr="00403318">
        <w:rPr>
          <w:rFonts w:ascii="Times New Roman" w:hAnsi="Times New Roman" w:cs="Times New Roman"/>
        </w:rPr>
        <w:t>ПЕРЕЧЕНЬ</w:t>
      </w:r>
    </w:p>
    <w:p w:rsidR="00403318" w:rsidRPr="00403318" w:rsidRDefault="00403318">
      <w:pPr>
        <w:pStyle w:val="ConsPlusTitle"/>
        <w:jc w:val="center"/>
        <w:rPr>
          <w:rFonts w:ascii="Times New Roman" w:hAnsi="Times New Roman" w:cs="Times New Roman"/>
        </w:rPr>
      </w:pPr>
      <w:r w:rsidRPr="00403318">
        <w:rPr>
          <w:rFonts w:ascii="Times New Roman" w:hAnsi="Times New Roman" w:cs="Times New Roman"/>
        </w:rPr>
        <w:t>ПРЕДЕЛЬНЫХ ПАРАМЕТРОВ РАЗРЕШЕННОГО СТРОИТЕЛЬСТВА,</w:t>
      </w:r>
    </w:p>
    <w:p w:rsidR="00403318" w:rsidRPr="00403318" w:rsidRDefault="00403318">
      <w:pPr>
        <w:pStyle w:val="ConsPlusTitle"/>
        <w:jc w:val="center"/>
        <w:rPr>
          <w:rFonts w:ascii="Times New Roman" w:hAnsi="Times New Roman" w:cs="Times New Roman"/>
        </w:rPr>
      </w:pPr>
      <w:r w:rsidRPr="00403318">
        <w:rPr>
          <w:rFonts w:ascii="Times New Roman" w:hAnsi="Times New Roman" w:cs="Times New Roman"/>
        </w:rPr>
        <w:t>РЕКОНСТРУКЦИИ ОБЪЕКТОВ КАПИТАЛЬНОГО СТРОИТЕЛЬСТВА,</w:t>
      </w:r>
    </w:p>
    <w:p w:rsidR="00403318" w:rsidRPr="00403318" w:rsidRDefault="00403318">
      <w:pPr>
        <w:pStyle w:val="ConsPlusTitle"/>
        <w:jc w:val="center"/>
        <w:rPr>
          <w:rFonts w:ascii="Times New Roman" w:hAnsi="Times New Roman" w:cs="Times New Roman"/>
        </w:rPr>
      </w:pPr>
      <w:r w:rsidRPr="00403318">
        <w:rPr>
          <w:rFonts w:ascii="Times New Roman" w:hAnsi="Times New Roman" w:cs="Times New Roman"/>
        </w:rPr>
        <w:t>УКАЗЫВАЕМЫХ В РЕШЕНИИ О КОМПЛЕКСНОМ РАЗВИТИИ ТЕРРИТОРИИ</w:t>
      </w:r>
    </w:p>
    <w:p w:rsidR="00403318" w:rsidRPr="00403318" w:rsidRDefault="00403318">
      <w:pPr>
        <w:pStyle w:val="ConsPlusNormal"/>
        <w:jc w:val="both"/>
        <w:rPr>
          <w:rFonts w:ascii="Times New Roman" w:hAnsi="Times New Roman" w:cs="Times New Roman"/>
        </w:rPr>
      </w:pPr>
    </w:p>
    <w:p w:rsidR="00403318" w:rsidRPr="00403318" w:rsidRDefault="0040331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03318">
        <w:rPr>
          <w:rFonts w:ascii="Times New Roman" w:hAnsi="Times New Roman" w:cs="Times New Roman"/>
        </w:rPr>
        <w:t>1. 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сооружений.</w:t>
      </w:r>
    </w:p>
    <w:p w:rsidR="00403318" w:rsidRPr="00403318" w:rsidRDefault="0040331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3318">
        <w:rPr>
          <w:rFonts w:ascii="Times New Roman" w:hAnsi="Times New Roman" w:cs="Times New Roman"/>
        </w:rPr>
        <w:t>2. Предельное количество этажей или предельная высота зданий, строений, сооружений.</w:t>
      </w:r>
    </w:p>
    <w:p w:rsidR="00403318" w:rsidRPr="00403318" w:rsidRDefault="0040331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3318">
        <w:rPr>
          <w:rFonts w:ascii="Times New Roman" w:hAnsi="Times New Roman" w:cs="Times New Roman"/>
        </w:rPr>
        <w:t>3. 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участка.</w:t>
      </w:r>
    </w:p>
    <w:p w:rsidR="00403318" w:rsidRPr="00403318" w:rsidRDefault="0040331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3318">
        <w:rPr>
          <w:rFonts w:ascii="Times New Roman" w:hAnsi="Times New Roman" w:cs="Times New Roman"/>
        </w:rPr>
        <w:t>4. Максимальная плотность застройки земельного участка, определяемая как отношение суммарной поэтажной площади наземной и надземной части застройки во внешних габаритах ограждающих конструкций, к площади земельного участка.</w:t>
      </w:r>
    </w:p>
    <w:p w:rsidR="00403318" w:rsidRPr="00403318" w:rsidRDefault="0040331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03318">
        <w:rPr>
          <w:rFonts w:ascii="Times New Roman" w:hAnsi="Times New Roman" w:cs="Times New Roman"/>
        </w:rPr>
        <w:t>5. Минимальный процент озеленения земельного участка, определяемый как отношение суммарной площади земельного участка, которая должна быть озеленена, ко всей площади земельного участка.</w:t>
      </w:r>
    </w:p>
    <w:p w:rsidR="00403318" w:rsidRPr="00403318" w:rsidRDefault="00403318">
      <w:pPr>
        <w:pStyle w:val="ConsPlusNormal"/>
        <w:jc w:val="both"/>
        <w:rPr>
          <w:rFonts w:ascii="Times New Roman" w:hAnsi="Times New Roman" w:cs="Times New Roman"/>
        </w:rPr>
      </w:pPr>
    </w:p>
    <w:p w:rsidR="00403318" w:rsidRPr="00403318" w:rsidRDefault="00403318">
      <w:pPr>
        <w:pStyle w:val="ConsPlusNormal"/>
        <w:jc w:val="both"/>
        <w:rPr>
          <w:rFonts w:ascii="Times New Roman" w:hAnsi="Times New Roman" w:cs="Times New Roman"/>
        </w:rPr>
      </w:pPr>
    </w:p>
    <w:p w:rsidR="00403318" w:rsidRPr="00403318" w:rsidRDefault="00403318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p w:rsidR="00975EFA" w:rsidRPr="00403318" w:rsidRDefault="00975EFA">
      <w:pPr>
        <w:rPr>
          <w:rFonts w:ascii="Times New Roman" w:hAnsi="Times New Roman" w:cs="Times New Roman"/>
        </w:rPr>
      </w:pPr>
    </w:p>
    <w:sectPr w:rsidR="00975EFA" w:rsidRPr="00403318" w:rsidSect="004B101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403318"/>
    <w:rsid w:val="00403318"/>
    <w:rsid w:val="008B6585"/>
    <w:rsid w:val="00975EFA"/>
    <w:rsid w:val="00EC5CD4"/>
    <w:rsid w:val="00FB22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E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3318"/>
    <w:pPr>
      <w:widowControl w:val="0"/>
      <w:autoSpaceDE w:val="0"/>
      <w:autoSpaceDN w:val="0"/>
      <w:jc w:val="left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403318"/>
    <w:pPr>
      <w:widowControl w:val="0"/>
      <w:autoSpaceDE w:val="0"/>
      <w:autoSpaceDN w:val="0"/>
      <w:jc w:val="left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403318"/>
    <w:pPr>
      <w:widowControl w:val="0"/>
      <w:autoSpaceDE w:val="0"/>
      <w:autoSpaceDN w:val="0"/>
      <w:jc w:val="left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RLAW376&amp;n=149996&amp;dst=10046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287</Words>
  <Characters>1640</Characters>
  <Application>Microsoft Office Word</Application>
  <DocSecurity>0</DocSecurity>
  <Lines>13</Lines>
  <Paragraphs>3</Paragraphs>
  <ScaleCrop>false</ScaleCrop>
  <Company/>
  <LinksUpToDate>false</LinksUpToDate>
  <CharactersWithSpaces>1924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Бирюков Михаил Михайлович</dc:creator>
  <cp:lastModifiedBy>Бирюков Михаил Михайлович</cp:lastModifiedBy>
  <cp:revision>1</cp:revision>
  <dcterms:created xsi:type="dcterms:W3CDTF">2025-04-08T07:03:00Z</dcterms:created>
  <dcterms:modified xsi:type="dcterms:W3CDTF">2025-04-08T07:04:00Z</dcterms:modified>
</cp:coreProperties>
</file>