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FB729D">
        <w:rPr>
          <w:rFonts w:ascii="Times New Roman" w:hAnsi="Times New Roman"/>
          <w:bCs/>
          <w:sz w:val="28"/>
          <w:szCs w:val="28"/>
        </w:rPr>
        <w:t>24</w:t>
      </w:r>
      <w:r w:rsidR="00DD483C">
        <w:rPr>
          <w:rFonts w:ascii="Times New Roman" w:hAnsi="Times New Roman"/>
          <w:bCs/>
          <w:sz w:val="28"/>
          <w:szCs w:val="28"/>
        </w:rPr>
        <w:t>.</w:t>
      </w:r>
      <w:r w:rsidR="00FB729D">
        <w:rPr>
          <w:rFonts w:ascii="Times New Roman" w:hAnsi="Times New Roman"/>
          <w:bCs/>
          <w:sz w:val="28"/>
          <w:szCs w:val="28"/>
        </w:rPr>
        <w:t>0</w:t>
      </w:r>
      <w:r w:rsidR="002424D3">
        <w:rPr>
          <w:rFonts w:ascii="Times New Roman" w:hAnsi="Times New Roman"/>
          <w:bCs/>
          <w:sz w:val="28"/>
          <w:szCs w:val="28"/>
        </w:rPr>
        <w:t>2</w:t>
      </w:r>
      <w:r w:rsidR="00DD483C">
        <w:rPr>
          <w:rFonts w:ascii="Times New Roman" w:hAnsi="Times New Roman"/>
          <w:bCs/>
          <w:sz w:val="28"/>
          <w:szCs w:val="28"/>
        </w:rPr>
        <w:t>.</w:t>
      </w:r>
      <w:r w:rsidR="00624A3C" w:rsidRPr="00624A3C">
        <w:rPr>
          <w:rFonts w:ascii="Times New Roman" w:hAnsi="Times New Roman"/>
          <w:bCs/>
          <w:sz w:val="28"/>
          <w:szCs w:val="28"/>
        </w:rPr>
        <w:t>202</w:t>
      </w:r>
      <w:r w:rsidR="00FB729D">
        <w:rPr>
          <w:rFonts w:ascii="Times New Roman" w:hAnsi="Times New Roman"/>
          <w:bCs/>
          <w:sz w:val="28"/>
          <w:szCs w:val="28"/>
        </w:rPr>
        <w:t>2</w:t>
      </w:r>
      <w:r w:rsidR="00624A3C">
        <w:rPr>
          <w:rFonts w:ascii="Times New Roman" w:hAnsi="Times New Roman"/>
          <w:b/>
          <w:bCs/>
          <w:sz w:val="28"/>
          <w:szCs w:val="28"/>
        </w:rPr>
        <w:t xml:space="preserve"> </w:t>
      </w:r>
      <w:r w:rsidR="00065F24">
        <w:rPr>
          <w:rFonts w:ascii="Times New Roman" w:hAnsi="Times New Roman"/>
          <w:bCs/>
          <w:sz w:val="28"/>
          <w:szCs w:val="28"/>
        </w:rPr>
        <w:t xml:space="preserve">№ </w:t>
      </w:r>
      <w:r w:rsidR="00CB1593">
        <w:rPr>
          <w:rFonts w:ascii="Times New Roman" w:hAnsi="Times New Roman"/>
          <w:bCs/>
          <w:sz w:val="28"/>
          <w:szCs w:val="28"/>
        </w:rPr>
        <w:t>1</w:t>
      </w:r>
      <w:r w:rsidR="00FB729D">
        <w:rPr>
          <w:rFonts w:ascii="Times New Roman" w:hAnsi="Times New Roman"/>
          <w:bCs/>
          <w:sz w:val="28"/>
          <w:szCs w:val="28"/>
        </w:rPr>
        <w:t>9</w:t>
      </w:r>
      <w:r w:rsidR="00065F24">
        <w:rPr>
          <w:rFonts w:ascii="Times New Roman" w:hAnsi="Times New Roman"/>
          <w:bCs/>
          <w:sz w:val="28"/>
          <w:szCs w:val="28"/>
        </w:rPr>
        <w:t>-б.</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FB729D">
        <w:rPr>
          <w:rFonts w:ascii="Times New Roman" w:hAnsi="Times New Roman"/>
          <w:bCs/>
          <w:sz w:val="28"/>
          <w:szCs w:val="28"/>
        </w:rPr>
        <w:t>25</w:t>
      </w:r>
      <w:r>
        <w:rPr>
          <w:rFonts w:ascii="Times New Roman" w:hAnsi="Times New Roman"/>
          <w:bCs/>
          <w:sz w:val="28"/>
          <w:szCs w:val="28"/>
        </w:rPr>
        <w:t xml:space="preserve">» </w:t>
      </w:r>
      <w:r w:rsidR="00FB729D">
        <w:rPr>
          <w:rFonts w:ascii="Times New Roman" w:hAnsi="Times New Roman"/>
          <w:bCs/>
          <w:sz w:val="28"/>
          <w:szCs w:val="28"/>
        </w:rPr>
        <w:t>февраля</w:t>
      </w:r>
      <w:r w:rsidR="00CF7251">
        <w:rPr>
          <w:rFonts w:ascii="Times New Roman" w:hAnsi="Times New Roman"/>
          <w:bCs/>
          <w:sz w:val="28"/>
          <w:szCs w:val="28"/>
        </w:rPr>
        <w:t xml:space="preserve"> </w:t>
      </w:r>
      <w:r>
        <w:rPr>
          <w:rFonts w:ascii="Times New Roman" w:hAnsi="Times New Roman"/>
          <w:bCs/>
          <w:sz w:val="28"/>
          <w:szCs w:val="28"/>
        </w:rPr>
        <w:t xml:space="preserve"> 20</w:t>
      </w:r>
      <w:r w:rsidR="00CB1593">
        <w:rPr>
          <w:rFonts w:ascii="Times New Roman" w:hAnsi="Times New Roman"/>
          <w:bCs/>
          <w:sz w:val="28"/>
          <w:szCs w:val="28"/>
        </w:rPr>
        <w:t>2</w:t>
      </w:r>
      <w:r w:rsidR="00FB729D">
        <w:rPr>
          <w:rFonts w:ascii="Times New Roman" w:hAnsi="Times New Roman"/>
          <w:bCs/>
          <w:sz w:val="28"/>
          <w:szCs w:val="28"/>
        </w:rPr>
        <w:t>2</w:t>
      </w:r>
      <w:r w:rsidR="00CF7251">
        <w:rPr>
          <w:rFonts w:ascii="Times New Roman" w:hAnsi="Times New Roman"/>
          <w:bCs/>
          <w:sz w:val="28"/>
          <w:szCs w:val="28"/>
        </w:rPr>
        <w:t xml:space="preserve"> </w:t>
      </w:r>
      <w:r>
        <w:rPr>
          <w:rFonts w:ascii="Times New Roman" w:hAnsi="Times New Roman"/>
          <w:bCs/>
          <w:sz w:val="28"/>
          <w:szCs w:val="28"/>
        </w:rPr>
        <w:t>года</w:t>
      </w:r>
      <w:r w:rsidR="003C0353">
        <w:rPr>
          <w:rFonts w:ascii="Times New Roman" w:hAnsi="Times New Roman"/>
          <w:bCs/>
          <w:sz w:val="28"/>
          <w:szCs w:val="28"/>
        </w:rPr>
        <w:t xml:space="preserve"> 0</w:t>
      </w:r>
      <w:r>
        <w:rPr>
          <w:rFonts w:ascii="Times New Roman" w:hAnsi="Times New Roman"/>
          <w:bCs/>
          <w:sz w:val="28"/>
          <w:szCs w:val="28"/>
        </w:rPr>
        <w:t xml:space="preserve">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FB729D">
        <w:rPr>
          <w:rFonts w:ascii="Times New Roman" w:hAnsi="Times New Roman"/>
          <w:bCs/>
          <w:sz w:val="28"/>
          <w:szCs w:val="28"/>
        </w:rPr>
        <w:t>17</w:t>
      </w:r>
      <w:r w:rsidRPr="00A45693">
        <w:rPr>
          <w:rFonts w:ascii="Times New Roman" w:hAnsi="Times New Roman"/>
          <w:bCs/>
          <w:sz w:val="28"/>
          <w:szCs w:val="28"/>
        </w:rPr>
        <w:t xml:space="preserve">» </w:t>
      </w:r>
      <w:r w:rsidR="00FB729D">
        <w:rPr>
          <w:rFonts w:ascii="Times New Roman" w:hAnsi="Times New Roman"/>
          <w:bCs/>
          <w:sz w:val="28"/>
          <w:szCs w:val="28"/>
        </w:rPr>
        <w:t>марта</w:t>
      </w:r>
      <w:r w:rsidR="002424D3">
        <w:rPr>
          <w:rFonts w:ascii="Times New Roman" w:hAnsi="Times New Roman"/>
          <w:bCs/>
          <w:sz w:val="28"/>
          <w:szCs w:val="28"/>
        </w:rPr>
        <w:t xml:space="preserve"> </w:t>
      </w:r>
      <w:r w:rsidR="00A94BD0">
        <w:rPr>
          <w:rFonts w:ascii="Times New Roman" w:hAnsi="Times New Roman"/>
          <w:bCs/>
          <w:sz w:val="28"/>
          <w:szCs w:val="28"/>
        </w:rPr>
        <w:t xml:space="preserve"> 202</w:t>
      </w:r>
      <w:r w:rsidR="002424D3">
        <w:rPr>
          <w:rFonts w:ascii="Times New Roman" w:hAnsi="Times New Roman"/>
          <w:bCs/>
          <w:sz w:val="28"/>
          <w:szCs w:val="28"/>
        </w:rPr>
        <w:t>2</w:t>
      </w:r>
      <w:r w:rsidR="00A94BD0">
        <w:rPr>
          <w:rFonts w:ascii="Times New Roman" w:hAnsi="Times New Roman"/>
          <w:bCs/>
          <w:sz w:val="28"/>
          <w:szCs w:val="28"/>
        </w:rPr>
        <w:t xml:space="preserve"> года </w:t>
      </w:r>
      <w:r w:rsidR="006817D2">
        <w:rPr>
          <w:rFonts w:ascii="Times New Roman" w:hAnsi="Times New Roman"/>
          <w:bCs/>
          <w:sz w:val="28"/>
          <w:szCs w:val="28"/>
        </w:rPr>
        <w:t>09</w:t>
      </w:r>
      <w:r w:rsidRPr="00A45693">
        <w:rPr>
          <w:rFonts w:ascii="Times New Roman" w:hAnsi="Times New Roman"/>
          <w:bCs/>
          <w:sz w:val="28"/>
          <w:szCs w:val="28"/>
        </w:rPr>
        <w:t xml:space="preserve">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FB729D">
        <w:rPr>
          <w:rFonts w:ascii="Times New Roman" w:hAnsi="Times New Roman"/>
          <w:bCs/>
          <w:sz w:val="28"/>
          <w:szCs w:val="28"/>
        </w:rPr>
        <w:t>29</w:t>
      </w:r>
      <w:r w:rsidRPr="00A45693">
        <w:rPr>
          <w:rFonts w:ascii="Times New Roman" w:hAnsi="Times New Roman"/>
          <w:bCs/>
          <w:sz w:val="28"/>
          <w:szCs w:val="28"/>
        </w:rPr>
        <w:t xml:space="preserve">» </w:t>
      </w:r>
      <w:r w:rsidR="00FB729D">
        <w:rPr>
          <w:rFonts w:ascii="Times New Roman" w:hAnsi="Times New Roman"/>
          <w:bCs/>
          <w:sz w:val="28"/>
          <w:szCs w:val="28"/>
        </w:rPr>
        <w:t>марта</w:t>
      </w:r>
      <w:r w:rsidR="00A94BD0">
        <w:rPr>
          <w:rFonts w:ascii="Times New Roman" w:hAnsi="Times New Roman"/>
          <w:bCs/>
          <w:sz w:val="28"/>
          <w:szCs w:val="28"/>
        </w:rPr>
        <w:t xml:space="preserve"> 202</w:t>
      </w:r>
      <w:r w:rsidR="002424D3">
        <w:rPr>
          <w:rFonts w:ascii="Times New Roman" w:hAnsi="Times New Roman"/>
          <w:bCs/>
          <w:sz w:val="28"/>
          <w:szCs w:val="28"/>
        </w:rPr>
        <w:t>2</w:t>
      </w:r>
      <w:r w:rsidR="00A94BD0">
        <w:rPr>
          <w:rFonts w:ascii="Times New Roman" w:hAnsi="Times New Roman"/>
          <w:bCs/>
          <w:sz w:val="28"/>
          <w:szCs w:val="28"/>
        </w:rPr>
        <w:t xml:space="preserve"> года </w:t>
      </w:r>
      <w:r w:rsidRPr="00A45693">
        <w:rPr>
          <w:rFonts w:ascii="Times New Roman" w:hAnsi="Times New Roman"/>
          <w:bCs/>
          <w:sz w:val="28"/>
          <w:szCs w:val="28"/>
        </w:rPr>
        <w:t>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w:t>
            </w:r>
            <w:r w:rsidRPr="00957BB2">
              <w:rPr>
                <w:rFonts w:ascii="Times New Roman" w:hAnsi="Times New Roman" w:cs="Times New Roman"/>
                <w:sz w:val="24"/>
                <w:szCs w:val="24"/>
              </w:rPr>
              <w:lastRenderedPageBreak/>
              <w:t>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w:t>
            </w:r>
            <w:r w:rsidRPr="00957BB2">
              <w:rPr>
                <w:rFonts w:ascii="Times New Roman" w:hAnsi="Times New Roman" w:cs="Times New Roman"/>
                <w:sz w:val="24"/>
                <w:szCs w:val="24"/>
              </w:rPr>
              <w:lastRenderedPageBreak/>
              <w:t xml:space="preserve">электронного аукциона, с которым заключается такой договор, 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w:t>
            </w:r>
            <w:r w:rsidRPr="00957BB2">
              <w:rPr>
                <w:rFonts w:ascii="Times New Roman" w:hAnsi="Times New Roman" w:cs="Times New Roman"/>
                <w:sz w:val="24"/>
                <w:szCs w:val="24"/>
              </w:rPr>
              <w:lastRenderedPageBreak/>
              <w:t>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w:t>
            </w:r>
            <w:r w:rsidRPr="00957BB2">
              <w:rPr>
                <w:rFonts w:ascii="Times New Roman" w:hAnsi="Times New Roman" w:cs="Times New Roman"/>
                <w:sz w:val="24"/>
                <w:szCs w:val="24"/>
              </w:rPr>
              <w:lastRenderedPageBreak/>
              <w:t>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lastRenderedPageBreak/>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w:t>
      </w:r>
      <w:r w:rsidR="006817D2">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6817D2" w:rsidRPr="006817D2">
          <w:rPr>
            <w:rStyle w:val="a9"/>
            <w:rFonts w:ascii="Times New Roman" w:hAnsi="Times New Roman" w:cs="Times New Roman"/>
            <w:sz w:val="28"/>
            <w:szCs w:val="28"/>
          </w:rPr>
          <w:t>статьей 66 </w:t>
        </w:r>
        <w:r w:rsidR="006817D2" w:rsidRPr="006817D2">
          <w:rPr>
            <w:rStyle w:val="a9"/>
            <w:rFonts w:ascii="Times New Roman" w:hAnsi="Times New Roman" w:cs="Times New Roman"/>
            <w:sz w:val="28"/>
            <w:szCs w:val="28"/>
            <w:vertAlign w:val="superscript"/>
          </w:rPr>
          <w:t>1</w:t>
        </w:r>
      </w:hyperlink>
      <w:r w:rsidR="006817D2">
        <w:rPr>
          <w:rStyle w:val="a9"/>
          <w:rFonts w:ascii="Times New Roman" w:hAnsi="Times New Roman" w:cs="Times New Roman"/>
          <w:sz w:val="28"/>
          <w:szCs w:val="28"/>
        </w:rPr>
        <w:t> Трудового кодекса Российской Федерации</w:t>
      </w:r>
      <w:r w:rsidR="00C141B4" w:rsidRPr="00957BB2">
        <w:rPr>
          <w:rStyle w:val="a9"/>
          <w:rFonts w:ascii="Times New Roman" w:hAnsi="Times New Roman" w:cs="Times New Roman"/>
          <w:sz w:val="28"/>
          <w:szCs w:val="28"/>
        </w:rPr>
        <w:t>,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957BB2">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957BB2">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4"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w:t>
      </w:r>
      <w:r w:rsidR="009C25BF" w:rsidRPr="00957BB2">
        <w:rPr>
          <w:rFonts w:ascii="Times New Roman" w:hAnsi="Times New Roman" w:cs="Times New Roman"/>
          <w:sz w:val="28"/>
          <w:szCs w:val="28"/>
        </w:rPr>
        <w:lastRenderedPageBreak/>
        <w:t xml:space="preserve">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5"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977" w:rsidRDefault="00033977" w:rsidP="009E4821">
      <w:pPr>
        <w:spacing w:after="0" w:line="240" w:lineRule="auto"/>
      </w:pPr>
      <w:r>
        <w:separator/>
      </w:r>
    </w:p>
  </w:endnote>
  <w:endnote w:type="continuationSeparator" w:id="1">
    <w:p w:rsidR="00033977" w:rsidRDefault="00033977"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977" w:rsidRDefault="00033977" w:rsidP="009E4821">
      <w:pPr>
        <w:spacing w:after="0" w:line="240" w:lineRule="auto"/>
      </w:pPr>
      <w:r>
        <w:separator/>
      </w:r>
    </w:p>
  </w:footnote>
  <w:footnote w:type="continuationSeparator" w:id="1">
    <w:p w:rsidR="00033977" w:rsidRDefault="00033977"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B247DF">
        <w:pPr>
          <w:pStyle w:val="af8"/>
          <w:jc w:val="center"/>
        </w:pPr>
        <w:fldSimple w:instr="PAGE   \* MERGEFORMAT">
          <w:r w:rsidR="00FB729D">
            <w:rPr>
              <w:noProof/>
            </w:rPr>
            <w:t>8</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3977"/>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15C5"/>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E7B83"/>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24D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42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B7935"/>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263AF"/>
    <w:rsid w:val="00530D85"/>
    <w:rsid w:val="0053148C"/>
    <w:rsid w:val="0053491F"/>
    <w:rsid w:val="00536AD9"/>
    <w:rsid w:val="00536F47"/>
    <w:rsid w:val="00541CA4"/>
    <w:rsid w:val="005450E2"/>
    <w:rsid w:val="005467A3"/>
    <w:rsid w:val="00550B9B"/>
    <w:rsid w:val="005520A8"/>
    <w:rsid w:val="00555F5F"/>
    <w:rsid w:val="00556C05"/>
    <w:rsid w:val="005574C4"/>
    <w:rsid w:val="005615A7"/>
    <w:rsid w:val="0056384B"/>
    <w:rsid w:val="00565956"/>
    <w:rsid w:val="00571664"/>
    <w:rsid w:val="00571BCF"/>
    <w:rsid w:val="00571FC2"/>
    <w:rsid w:val="00596D07"/>
    <w:rsid w:val="00597B40"/>
    <w:rsid w:val="005A0DBA"/>
    <w:rsid w:val="005A31BB"/>
    <w:rsid w:val="005B55F7"/>
    <w:rsid w:val="005C77E4"/>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0978"/>
    <w:rsid w:val="006817D2"/>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0B6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247DF"/>
    <w:rsid w:val="00B32771"/>
    <w:rsid w:val="00B336B8"/>
    <w:rsid w:val="00B403E2"/>
    <w:rsid w:val="00B56DA7"/>
    <w:rsid w:val="00B60540"/>
    <w:rsid w:val="00B60A15"/>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CF7251"/>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83C"/>
    <w:rsid w:val="00DD4F78"/>
    <w:rsid w:val="00DE0025"/>
    <w:rsid w:val="00DE11E5"/>
    <w:rsid w:val="00DE2FD2"/>
    <w:rsid w:val="00DF0140"/>
    <w:rsid w:val="00E142DC"/>
    <w:rsid w:val="00E211B1"/>
    <w:rsid w:val="00E214A5"/>
    <w:rsid w:val="00E219A8"/>
    <w:rsid w:val="00E2795E"/>
    <w:rsid w:val="00E32765"/>
    <w:rsid w:val="00E34E2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1590"/>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55AA"/>
    <w:rsid w:val="00F976AE"/>
    <w:rsid w:val="00FA037B"/>
    <w:rsid w:val="00FA1156"/>
    <w:rsid w:val="00FB3957"/>
    <w:rsid w:val="00FB4DEC"/>
    <w:rsid w:val="00FB55FB"/>
    <w:rsid w:val="00FB729D"/>
    <w:rsid w:val="00FC5A61"/>
    <w:rsid w:val="00FD0661"/>
    <w:rsid w:val="00FD2BE3"/>
    <w:rsid w:val="00FE0A89"/>
    <w:rsid w:val="00FE2CDB"/>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D514-C697-4F21-AA08-3F48A5BE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10361</Words>
  <Characters>59060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2018-10-23T09:23:00Z</cp:lastPrinted>
  <dcterms:created xsi:type="dcterms:W3CDTF">2021-05-13T12:21:00Z</dcterms:created>
  <dcterms:modified xsi:type="dcterms:W3CDTF">2022-02-24T08:58:00Z</dcterms:modified>
</cp:coreProperties>
</file>