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80" w:rsidRDefault="009D7F80" w:rsidP="00791EB0">
      <w:pPr>
        <w:jc w:val="center"/>
      </w:pPr>
      <w:r>
        <w:t>Информация о выданных разрешениях на ввод в эксплуатацию</w:t>
      </w:r>
    </w:p>
    <w:p w:rsidR="009D7F80" w:rsidRDefault="009D7F80" w:rsidP="009D7F80">
      <w:pPr>
        <w:jc w:val="center"/>
      </w:pPr>
      <w:r>
        <w:t xml:space="preserve">объектов капитального строительства на территории муниципального образования </w:t>
      </w:r>
    </w:p>
    <w:p w:rsidR="009D7F80" w:rsidRDefault="009D7F80" w:rsidP="009D7F80">
      <w:pPr>
        <w:jc w:val="center"/>
      </w:pPr>
      <w:r>
        <w:rPr>
          <w:sz w:val="28"/>
        </w:rPr>
        <w:t>«</w:t>
      </w:r>
      <w:r>
        <w:t>Кардымовский район» за февраль 2018 года</w:t>
      </w:r>
    </w:p>
    <w:p w:rsidR="00791EB0" w:rsidRDefault="00791EB0" w:rsidP="009D7F80">
      <w:pPr>
        <w:jc w:val="center"/>
      </w:pPr>
    </w:p>
    <w:tbl>
      <w:tblPr>
        <w:tblW w:w="11172" w:type="dxa"/>
        <w:jc w:val="center"/>
        <w:tblInd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186"/>
        <w:gridCol w:w="2268"/>
        <w:gridCol w:w="2126"/>
        <w:gridCol w:w="1984"/>
        <w:gridCol w:w="1900"/>
      </w:tblGrid>
      <w:tr w:rsidR="009D7F80" w:rsidRPr="009D7F80" w:rsidTr="009D7F80">
        <w:trPr>
          <w:trHeight w:val="1488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 xml:space="preserve">№ </w:t>
            </w:r>
          </w:p>
          <w:p w:rsidR="009D7F80" w:rsidRPr="009D7F80" w:rsidRDefault="009D7F80" w:rsidP="009D7F80">
            <w:pPr>
              <w:ind w:left="16" w:hanging="16"/>
              <w:jc w:val="center"/>
            </w:pPr>
            <w:proofErr w:type="spellStart"/>
            <w:proofErr w:type="gramStart"/>
            <w:r w:rsidRPr="009D7F80">
              <w:t>п</w:t>
            </w:r>
            <w:proofErr w:type="spellEnd"/>
            <w:proofErr w:type="gramEnd"/>
            <w:r w:rsidRPr="009D7F80">
              <w:t>/</w:t>
            </w:r>
            <w:proofErr w:type="spellStart"/>
            <w:r w:rsidRPr="009D7F80">
              <w:t>п</w:t>
            </w:r>
            <w:proofErr w:type="spellEnd"/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  <w:p w:rsidR="009D7F80" w:rsidRPr="009D7F80" w:rsidRDefault="009D7F80" w:rsidP="009D7F80">
            <w:pPr>
              <w:ind w:left="16" w:hanging="16"/>
              <w:jc w:val="center"/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Наименование</w:t>
            </w:r>
          </w:p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объекта</w:t>
            </w:r>
          </w:p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с указанием этажности и характеристик несущих конструкций</w:t>
            </w:r>
          </w:p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(кирпич, дерево и др.)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Адрес объекта, включая наименование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Наименование организации</w:t>
            </w:r>
          </w:p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(застройщик)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ФИО руководителя,</w:t>
            </w:r>
          </w:p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телефон,</w:t>
            </w:r>
          </w:p>
          <w:p w:rsidR="009D7F80" w:rsidRPr="009D7F80" w:rsidRDefault="009D7F80" w:rsidP="009D7F80">
            <w:pPr>
              <w:ind w:left="16" w:right="37" w:hanging="16"/>
              <w:jc w:val="center"/>
            </w:pPr>
            <w:r w:rsidRPr="009D7F80">
              <w:rPr>
                <w:lang w:val="en-US"/>
              </w:rPr>
              <w:t>e</w:t>
            </w:r>
            <w:r w:rsidRPr="009D7F80">
              <w:t>-</w:t>
            </w:r>
            <w:r w:rsidRPr="009D7F80">
              <w:rPr>
                <w:lang w:val="en-US"/>
              </w:rPr>
              <w:t>mail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ind w:left="16" w:hanging="16"/>
              <w:jc w:val="center"/>
            </w:pPr>
            <w:r w:rsidRPr="009D7F80">
              <w:t>№ и дата выдачи разрешения на ввод в эксплуатацию объектов капитального строительства</w:t>
            </w:r>
          </w:p>
        </w:tc>
      </w:tr>
      <w:tr w:rsidR="009D7F80" w:rsidRPr="009D7F80" w:rsidTr="009D7F80">
        <w:trPr>
          <w:trHeight w:val="117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jc w:val="center"/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jc w:val="center"/>
            </w:pPr>
          </w:p>
        </w:tc>
      </w:tr>
      <w:tr w:rsidR="009D7F80" w:rsidRPr="009D7F80" w:rsidTr="00181A79">
        <w:trPr>
          <w:trHeight w:val="284"/>
          <w:jc w:val="center"/>
        </w:trPr>
        <w:tc>
          <w:tcPr>
            <w:tcW w:w="11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jc w:val="center"/>
              <w:rPr>
                <w:b/>
                <w:i/>
              </w:rPr>
            </w:pPr>
            <w:r w:rsidRPr="009D7F80">
              <w:rPr>
                <w:b/>
                <w:i/>
              </w:rPr>
              <w:t>Жилого назначения</w:t>
            </w:r>
          </w:p>
        </w:tc>
      </w:tr>
      <w:tr w:rsidR="009D7F80" w:rsidRPr="009D7F80" w:rsidTr="009D7F80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 xml:space="preserve">ИЖД, 2- этажный, материал стен - </w:t>
            </w:r>
            <w:proofErr w:type="spellStart"/>
            <w:r w:rsidRPr="009D7F80">
              <w:t>пеноблоки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proofErr w:type="spellStart"/>
            <w:r w:rsidRPr="009D7F80">
              <w:t>Кардымовское</w:t>
            </w:r>
            <w:proofErr w:type="spellEnd"/>
            <w:r w:rsidRPr="009D7F80">
              <w:t xml:space="preserve"> городское поселение, п. Кардымово, ул. Гребнева, д.№4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>67-</w:t>
            </w:r>
            <w:r w:rsidRPr="009D7F80">
              <w:rPr>
                <w:lang w:val="en-US"/>
              </w:rPr>
              <w:t>RU</w:t>
            </w:r>
            <w:r w:rsidRPr="009D7F80">
              <w:t>67510000-01-2018, 09.02.2018</w:t>
            </w:r>
          </w:p>
        </w:tc>
      </w:tr>
      <w:tr w:rsidR="009D7F80" w:rsidRPr="009D7F80" w:rsidTr="009D7F80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 xml:space="preserve">ИЖД, 3-этажный, материал </w:t>
            </w:r>
            <w:proofErr w:type="spellStart"/>
            <w:r w:rsidRPr="009D7F80">
              <w:t>стен-бревенчатые</w:t>
            </w:r>
            <w:proofErr w:type="spellEnd"/>
            <w:r w:rsidRPr="009D7F80">
              <w:t xml:space="preserve">, </w:t>
            </w:r>
            <w:proofErr w:type="gramStart"/>
            <w:r w:rsidRPr="009D7F80">
              <w:t>обшитые</w:t>
            </w:r>
            <w:proofErr w:type="gramEnd"/>
            <w:r w:rsidRPr="009D7F80">
              <w:t xml:space="preserve"> </w:t>
            </w:r>
            <w:proofErr w:type="spellStart"/>
            <w:r w:rsidRPr="009D7F80">
              <w:t>сайдингом</w:t>
            </w:r>
            <w:proofErr w:type="spellEnd"/>
            <w:r w:rsidRPr="009D7F80">
              <w:t xml:space="preserve">; </w:t>
            </w:r>
            <w:proofErr w:type="spellStart"/>
            <w:r w:rsidRPr="009D7F80">
              <w:t>терасса</w:t>
            </w:r>
            <w:proofErr w:type="spellEnd"/>
            <w:r w:rsidRPr="009D7F80">
              <w:t xml:space="preserve"> из силикатного кирпича, обшита </w:t>
            </w:r>
            <w:proofErr w:type="spellStart"/>
            <w:r w:rsidRPr="009D7F80">
              <w:t>сайдингом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proofErr w:type="spellStart"/>
            <w:r w:rsidRPr="009D7F80">
              <w:t>Кардымовское</w:t>
            </w:r>
            <w:proofErr w:type="spellEnd"/>
            <w:r w:rsidRPr="009D7F80">
              <w:t xml:space="preserve"> городское поселение, п. Кардымово, ул. </w:t>
            </w:r>
            <w:proofErr w:type="gramStart"/>
            <w:r w:rsidRPr="009D7F80">
              <w:t>Славянская</w:t>
            </w:r>
            <w:proofErr w:type="gramEnd"/>
            <w:r w:rsidRPr="009D7F80">
              <w:t>, д.№6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1A0170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>67-</w:t>
            </w:r>
            <w:r w:rsidRPr="009D7F80">
              <w:rPr>
                <w:lang w:val="en-US"/>
              </w:rPr>
              <w:t>RU</w:t>
            </w:r>
            <w:r w:rsidRPr="009D7F80">
              <w:t>67510000-02-2018, 16.02.2018</w:t>
            </w:r>
          </w:p>
        </w:tc>
      </w:tr>
      <w:tr w:rsidR="009D7F80" w:rsidRPr="009D7F80" w:rsidTr="009D7F80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 xml:space="preserve">ИЖД, 2-этажный, материал </w:t>
            </w:r>
            <w:proofErr w:type="spellStart"/>
            <w:proofErr w:type="gramStart"/>
            <w:r w:rsidRPr="009D7F80">
              <w:t>стен-смешанные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proofErr w:type="spellStart"/>
            <w:r w:rsidRPr="009D7F80">
              <w:t>Кардымовское</w:t>
            </w:r>
            <w:proofErr w:type="spellEnd"/>
            <w:r w:rsidRPr="009D7F80">
              <w:t xml:space="preserve"> городское поселение, п. Кардымово, ул. </w:t>
            </w:r>
            <w:proofErr w:type="gramStart"/>
            <w:r w:rsidRPr="009D7F80">
              <w:t>Луговая</w:t>
            </w:r>
            <w:proofErr w:type="gramEnd"/>
            <w:r w:rsidRPr="009D7F80">
              <w:t>, д.№7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1A0170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>67-</w:t>
            </w:r>
            <w:r w:rsidRPr="009D7F80">
              <w:rPr>
                <w:lang w:val="en-US"/>
              </w:rPr>
              <w:t>RU</w:t>
            </w:r>
            <w:r w:rsidRPr="009D7F80">
              <w:t>67510000-03-2018, 16.02.2018</w:t>
            </w:r>
          </w:p>
        </w:tc>
      </w:tr>
      <w:tr w:rsidR="009D7F80" w:rsidRPr="009D7F80" w:rsidTr="009D7F80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 xml:space="preserve">ИЖД, 2-этажный, материал стен - </w:t>
            </w:r>
            <w:proofErr w:type="spellStart"/>
            <w:r w:rsidRPr="009D7F80">
              <w:t>пеноблоки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proofErr w:type="spellStart"/>
            <w:r w:rsidRPr="009D7F80">
              <w:t>Кардымовское</w:t>
            </w:r>
            <w:proofErr w:type="spellEnd"/>
            <w:r w:rsidRPr="009D7F80">
              <w:t xml:space="preserve"> городское поселение, п. Кардымово, ул. </w:t>
            </w:r>
            <w:proofErr w:type="gramStart"/>
            <w:r w:rsidRPr="009D7F80">
              <w:t>Придорожная</w:t>
            </w:r>
            <w:proofErr w:type="gramEnd"/>
            <w:r w:rsidRPr="009D7F80">
              <w:t>, д.№3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1A0170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>67-</w:t>
            </w:r>
            <w:r w:rsidRPr="009D7F80">
              <w:rPr>
                <w:lang w:val="en-US"/>
              </w:rPr>
              <w:t>RU</w:t>
            </w:r>
            <w:r w:rsidRPr="009D7F80">
              <w:t>67510000-04-2018, 16.02.2018</w:t>
            </w:r>
          </w:p>
        </w:tc>
      </w:tr>
      <w:tr w:rsidR="009D7F80" w:rsidRPr="009D7F80" w:rsidTr="009D7F80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 xml:space="preserve">ИЖД, 1-этажный, материал стен - </w:t>
            </w:r>
            <w:proofErr w:type="spellStart"/>
            <w:r w:rsidRPr="009D7F80">
              <w:t>пеноблоки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proofErr w:type="spellStart"/>
            <w:r w:rsidRPr="009D7F80">
              <w:t>Кардымовское</w:t>
            </w:r>
            <w:proofErr w:type="spellEnd"/>
            <w:r w:rsidRPr="009D7F80">
              <w:t xml:space="preserve"> городское поселение, п. Кардымово, ул. Гребнева, д.№10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1A0170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>67-</w:t>
            </w:r>
            <w:r w:rsidRPr="009D7F80">
              <w:rPr>
                <w:lang w:val="en-US"/>
              </w:rPr>
              <w:t>RU</w:t>
            </w:r>
            <w:r w:rsidRPr="009D7F80">
              <w:t>67510000-05-2018, 16.02.2018</w:t>
            </w:r>
          </w:p>
        </w:tc>
      </w:tr>
      <w:tr w:rsidR="009D7F80" w:rsidRPr="009D7F80" w:rsidTr="009D7F80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80" w:rsidRPr="009D7F80" w:rsidRDefault="009D7F80" w:rsidP="009D7F80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 xml:space="preserve">ИЖД, 1-этажный, материал стен - </w:t>
            </w:r>
            <w:proofErr w:type="spellStart"/>
            <w:r w:rsidRPr="009D7F80">
              <w:t>пеноблоки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proofErr w:type="spellStart"/>
            <w:r w:rsidRPr="009D7F80">
              <w:t>Кардымовское</w:t>
            </w:r>
            <w:proofErr w:type="spellEnd"/>
            <w:r w:rsidRPr="009D7F80">
              <w:t xml:space="preserve"> городское поселение, п. Кардымово, ул. Гребнева, д.№12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1A0170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80" w:rsidRPr="009D7F80" w:rsidRDefault="009D7F80" w:rsidP="009D7F80">
            <w:pPr>
              <w:jc w:val="center"/>
            </w:pPr>
            <w:r w:rsidRPr="009D7F80">
              <w:t>67-</w:t>
            </w:r>
            <w:r w:rsidRPr="009D7F80">
              <w:rPr>
                <w:lang w:val="en-US"/>
              </w:rPr>
              <w:t>RU</w:t>
            </w:r>
            <w:r w:rsidRPr="009D7F80">
              <w:t>67510000-06-2018, 16.02.2018</w:t>
            </w:r>
          </w:p>
        </w:tc>
      </w:tr>
    </w:tbl>
    <w:p w:rsidR="00A44410" w:rsidRPr="00E10A81" w:rsidRDefault="00A44410" w:rsidP="00FC51B8">
      <w:pPr>
        <w:rPr>
          <w:sz w:val="20"/>
          <w:szCs w:val="20"/>
        </w:rPr>
      </w:pPr>
    </w:p>
    <w:sectPr w:rsidR="00A44410" w:rsidRPr="00E10A81" w:rsidSect="009D7F80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18" w:rsidRDefault="00830618" w:rsidP="00830618">
      <w:r>
        <w:separator/>
      </w:r>
    </w:p>
  </w:endnote>
  <w:endnote w:type="continuationSeparator" w:id="1">
    <w:p w:rsidR="00830618" w:rsidRDefault="00830618" w:rsidP="0083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18" w:rsidRDefault="00830618" w:rsidP="00830618">
      <w:r>
        <w:separator/>
      </w:r>
    </w:p>
  </w:footnote>
  <w:footnote w:type="continuationSeparator" w:id="1">
    <w:p w:rsidR="00830618" w:rsidRDefault="00830618" w:rsidP="00830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4786"/>
    <w:multiLevelType w:val="hybridMultilevel"/>
    <w:tmpl w:val="DD8C00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A81"/>
    <w:rsid w:val="000B5397"/>
    <w:rsid w:val="000E4F9A"/>
    <w:rsid w:val="00157BB2"/>
    <w:rsid w:val="0016457A"/>
    <w:rsid w:val="00182A11"/>
    <w:rsid w:val="001C50BD"/>
    <w:rsid w:val="002011B1"/>
    <w:rsid w:val="00252CAD"/>
    <w:rsid w:val="002A5629"/>
    <w:rsid w:val="002C33F9"/>
    <w:rsid w:val="002D1143"/>
    <w:rsid w:val="002D44D1"/>
    <w:rsid w:val="00310A48"/>
    <w:rsid w:val="00350047"/>
    <w:rsid w:val="0041491F"/>
    <w:rsid w:val="00491F99"/>
    <w:rsid w:val="004A2614"/>
    <w:rsid w:val="004D4B09"/>
    <w:rsid w:val="004E3804"/>
    <w:rsid w:val="00565DB8"/>
    <w:rsid w:val="005815BA"/>
    <w:rsid w:val="00584A25"/>
    <w:rsid w:val="005C6E97"/>
    <w:rsid w:val="00657CBC"/>
    <w:rsid w:val="006A5225"/>
    <w:rsid w:val="006A5418"/>
    <w:rsid w:val="00717E08"/>
    <w:rsid w:val="00791EB0"/>
    <w:rsid w:val="00830618"/>
    <w:rsid w:val="008B0B8E"/>
    <w:rsid w:val="00941BB0"/>
    <w:rsid w:val="009900FF"/>
    <w:rsid w:val="009D7F80"/>
    <w:rsid w:val="00A10A48"/>
    <w:rsid w:val="00A44410"/>
    <w:rsid w:val="00AB69C7"/>
    <w:rsid w:val="00B70EA1"/>
    <w:rsid w:val="00BD1C99"/>
    <w:rsid w:val="00C07255"/>
    <w:rsid w:val="00C64A29"/>
    <w:rsid w:val="00C8232C"/>
    <w:rsid w:val="00CB24CA"/>
    <w:rsid w:val="00D32E9A"/>
    <w:rsid w:val="00D40E47"/>
    <w:rsid w:val="00E10A81"/>
    <w:rsid w:val="00E71C99"/>
    <w:rsid w:val="00EC7C65"/>
    <w:rsid w:val="00EE508D"/>
    <w:rsid w:val="00F63B7B"/>
    <w:rsid w:val="00F723CA"/>
    <w:rsid w:val="00F76962"/>
    <w:rsid w:val="00FA58C0"/>
    <w:rsid w:val="00FC3EDF"/>
    <w:rsid w:val="00FC51B8"/>
    <w:rsid w:val="00FD147E"/>
    <w:rsid w:val="00FD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6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0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30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0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D7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6</cp:revision>
  <dcterms:created xsi:type="dcterms:W3CDTF">2018-03-30T08:37:00Z</dcterms:created>
  <dcterms:modified xsi:type="dcterms:W3CDTF">2018-03-30T08:50:00Z</dcterms:modified>
</cp:coreProperties>
</file>