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Pr="00B912B7" w:rsidRDefault="00730FCF" w:rsidP="00B912B7">
      <w:pPr>
        <w:jc w:val="center"/>
      </w:pPr>
      <w:r w:rsidRPr="00B912B7">
        <w:t>Информация</w:t>
      </w:r>
      <w:r w:rsidR="00F15D9F" w:rsidRPr="00B912B7">
        <w:t xml:space="preserve"> </w:t>
      </w:r>
      <w:r w:rsidRPr="00B912B7">
        <w:t>о выданных разрешениях на строительство</w:t>
      </w:r>
    </w:p>
    <w:p w:rsidR="00730FCF" w:rsidRPr="00B912B7" w:rsidRDefault="00730FCF" w:rsidP="00B912B7">
      <w:pPr>
        <w:jc w:val="center"/>
      </w:pPr>
      <w:r w:rsidRPr="00B912B7">
        <w:t>на террит</w:t>
      </w:r>
      <w:r w:rsidR="00911A90" w:rsidRPr="00B912B7">
        <w:t xml:space="preserve">ории муниципального образования «Гагаринский район» </w:t>
      </w:r>
      <w:r w:rsidRPr="00B912B7">
        <w:t xml:space="preserve">за </w:t>
      </w:r>
      <w:r w:rsidR="005D4599" w:rsidRPr="00B912B7">
        <w:t>апрель</w:t>
      </w:r>
      <w:r w:rsidR="00C77169" w:rsidRPr="00B912B7">
        <w:t xml:space="preserve"> </w:t>
      </w:r>
      <w:r w:rsidR="007A2B25" w:rsidRPr="00B912B7">
        <w:t>2018</w:t>
      </w:r>
      <w:r w:rsidRPr="00B912B7">
        <w:t xml:space="preserve"> года</w:t>
      </w:r>
    </w:p>
    <w:p w:rsidR="00730FCF" w:rsidRPr="00B912B7" w:rsidRDefault="00730FCF" w:rsidP="00730FCF"/>
    <w:tbl>
      <w:tblPr>
        <w:tblW w:w="0" w:type="auto"/>
        <w:jc w:val="center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29"/>
        <w:gridCol w:w="2133"/>
        <w:gridCol w:w="1840"/>
        <w:gridCol w:w="2389"/>
        <w:gridCol w:w="1742"/>
      </w:tblGrid>
      <w:tr w:rsidR="00B912B7" w:rsidRPr="00B912B7" w:rsidTr="00B912B7">
        <w:trPr>
          <w:trHeight w:val="1370"/>
          <w:jc w:val="center"/>
        </w:trPr>
        <w:tc>
          <w:tcPr>
            <w:tcW w:w="523" w:type="dxa"/>
            <w:vMerge w:val="restart"/>
          </w:tcPr>
          <w:p w:rsidR="00B912B7" w:rsidRPr="00B912B7" w:rsidRDefault="00B912B7" w:rsidP="00B912B7">
            <w:pPr>
              <w:jc w:val="center"/>
            </w:pPr>
            <w:r w:rsidRPr="00B912B7">
              <w:t xml:space="preserve">№ 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  <w:r w:rsidRPr="00B912B7">
              <w:t>/</w:t>
            </w:r>
            <w:proofErr w:type="spellStart"/>
            <w:r w:rsidRPr="00B912B7">
              <w:t>п</w:t>
            </w:r>
            <w:proofErr w:type="spellEnd"/>
          </w:p>
        </w:tc>
        <w:tc>
          <w:tcPr>
            <w:tcW w:w="2729" w:type="dxa"/>
            <w:vMerge w:val="restart"/>
          </w:tcPr>
          <w:p w:rsidR="00B912B7" w:rsidRPr="00B912B7" w:rsidRDefault="00B912B7" w:rsidP="00B912B7">
            <w:pPr>
              <w:jc w:val="center"/>
            </w:pPr>
            <w:r w:rsidRPr="00B912B7">
              <w:t>Наименование застройщика</w:t>
            </w:r>
          </w:p>
        </w:tc>
        <w:tc>
          <w:tcPr>
            <w:tcW w:w="2145" w:type="dxa"/>
            <w:vMerge w:val="restart"/>
          </w:tcPr>
          <w:p w:rsidR="00B912B7" w:rsidRDefault="00B912B7" w:rsidP="00B912B7">
            <w:pPr>
              <w:jc w:val="center"/>
            </w:pPr>
            <w:r w:rsidRPr="00B912B7">
              <w:t xml:space="preserve">Адрес, телефон, </w:t>
            </w:r>
          </w:p>
          <w:p w:rsidR="00B912B7" w:rsidRPr="00B912B7" w:rsidRDefault="00B912B7" w:rsidP="00B912B7">
            <w:pPr>
              <w:jc w:val="center"/>
              <w:rPr>
                <w:lang w:val="en-US"/>
              </w:rPr>
            </w:pPr>
            <w:r w:rsidRPr="00B912B7">
              <w:rPr>
                <w:lang w:val="en-US"/>
              </w:rPr>
              <w:t>e</w:t>
            </w:r>
            <w:r w:rsidRPr="00B912B7">
              <w:t>-</w:t>
            </w:r>
            <w:r w:rsidRPr="00B912B7">
              <w:rPr>
                <w:lang w:val="en-US"/>
              </w:rPr>
              <w:t>mail</w:t>
            </w:r>
          </w:p>
        </w:tc>
        <w:tc>
          <w:tcPr>
            <w:tcW w:w="1845" w:type="dxa"/>
            <w:vMerge w:val="restart"/>
          </w:tcPr>
          <w:p w:rsidR="00B912B7" w:rsidRPr="00B912B7" w:rsidRDefault="00B912B7" w:rsidP="00B912B7">
            <w:pPr>
              <w:jc w:val="center"/>
            </w:pPr>
            <w:r w:rsidRPr="00B912B7">
              <w:t>ФИО руководителя</w:t>
            </w:r>
          </w:p>
        </w:tc>
        <w:tc>
          <w:tcPr>
            <w:tcW w:w="2389" w:type="dxa"/>
            <w:vMerge w:val="restart"/>
          </w:tcPr>
          <w:p w:rsidR="00B912B7" w:rsidRPr="00B912B7" w:rsidRDefault="00B912B7" w:rsidP="00B912B7">
            <w:pPr>
              <w:jc w:val="center"/>
            </w:pPr>
            <w:r w:rsidRPr="00B912B7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42" w:type="dxa"/>
            <w:vMerge w:val="restart"/>
          </w:tcPr>
          <w:p w:rsidR="00B912B7" w:rsidRPr="00B912B7" w:rsidRDefault="00B912B7" w:rsidP="00B912B7">
            <w:pPr>
              <w:jc w:val="center"/>
            </w:pPr>
            <w:r w:rsidRPr="00B912B7">
              <w:t>Дата выдачи разрешения на строительство, № разрешения на строительство</w:t>
            </w:r>
          </w:p>
        </w:tc>
      </w:tr>
      <w:tr w:rsidR="00B912B7" w:rsidRPr="00B912B7" w:rsidTr="00B912B7">
        <w:trPr>
          <w:trHeight w:val="893"/>
          <w:jc w:val="center"/>
        </w:trPr>
        <w:tc>
          <w:tcPr>
            <w:tcW w:w="523" w:type="dxa"/>
            <w:vMerge/>
          </w:tcPr>
          <w:p w:rsidR="00B912B7" w:rsidRPr="00B912B7" w:rsidRDefault="00B912B7" w:rsidP="00B912B7">
            <w:pPr>
              <w:jc w:val="center"/>
            </w:pPr>
          </w:p>
        </w:tc>
        <w:tc>
          <w:tcPr>
            <w:tcW w:w="2729" w:type="dxa"/>
            <w:vMerge/>
          </w:tcPr>
          <w:p w:rsidR="00B912B7" w:rsidRPr="00B912B7" w:rsidRDefault="00B912B7" w:rsidP="00B912B7">
            <w:pPr>
              <w:jc w:val="center"/>
            </w:pPr>
          </w:p>
        </w:tc>
        <w:tc>
          <w:tcPr>
            <w:tcW w:w="2145" w:type="dxa"/>
            <w:vMerge/>
          </w:tcPr>
          <w:p w:rsidR="00B912B7" w:rsidRPr="00B912B7" w:rsidRDefault="00B912B7" w:rsidP="00B912B7">
            <w:pPr>
              <w:jc w:val="center"/>
            </w:pPr>
          </w:p>
        </w:tc>
        <w:tc>
          <w:tcPr>
            <w:tcW w:w="1845" w:type="dxa"/>
            <w:vMerge/>
          </w:tcPr>
          <w:p w:rsidR="00B912B7" w:rsidRPr="00B912B7" w:rsidRDefault="00B912B7" w:rsidP="00B912B7">
            <w:pPr>
              <w:jc w:val="center"/>
            </w:pPr>
          </w:p>
        </w:tc>
        <w:tc>
          <w:tcPr>
            <w:tcW w:w="2389" w:type="dxa"/>
            <w:vMerge/>
          </w:tcPr>
          <w:p w:rsidR="00B912B7" w:rsidRPr="00B912B7" w:rsidRDefault="00B912B7" w:rsidP="00B912B7">
            <w:pPr>
              <w:jc w:val="center"/>
            </w:pPr>
          </w:p>
        </w:tc>
        <w:tc>
          <w:tcPr>
            <w:tcW w:w="1742" w:type="dxa"/>
            <w:vMerge/>
          </w:tcPr>
          <w:p w:rsidR="00B912B7" w:rsidRPr="00B912B7" w:rsidRDefault="00B912B7" w:rsidP="00B912B7">
            <w:pPr>
              <w:jc w:val="center"/>
            </w:pPr>
          </w:p>
        </w:tc>
      </w:tr>
      <w:tr w:rsidR="00B912B7" w:rsidRPr="00B912B7" w:rsidTr="00B912B7">
        <w:trPr>
          <w:trHeight w:val="219"/>
          <w:jc w:val="center"/>
        </w:trPr>
        <w:tc>
          <w:tcPr>
            <w:tcW w:w="11373" w:type="dxa"/>
            <w:gridSpan w:val="6"/>
          </w:tcPr>
          <w:p w:rsidR="00B912B7" w:rsidRPr="00B912B7" w:rsidRDefault="00B912B7" w:rsidP="00B912B7">
            <w:pPr>
              <w:jc w:val="center"/>
              <w:rPr>
                <w:b/>
                <w:i/>
              </w:rPr>
            </w:pPr>
            <w:r w:rsidRPr="00B912B7">
              <w:rPr>
                <w:b/>
                <w:i/>
              </w:rPr>
              <w:t>Жилого назначения</w:t>
            </w:r>
          </w:p>
        </w:tc>
      </w:tr>
      <w:tr w:rsidR="00B912B7" w:rsidRPr="00B912B7" w:rsidTr="00B912B7">
        <w:trPr>
          <w:trHeight w:val="842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Куршево</w:t>
            </w:r>
            <w:proofErr w:type="spellEnd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,  Пречистенское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03.04.2018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67-RU 67503000-1565-2018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2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Default="00B912B7" w:rsidP="00B912B7">
            <w:pPr>
              <w:jc w:val="center"/>
            </w:pPr>
            <w:r w:rsidRPr="00B912B7">
              <w:t xml:space="preserve">г. Гагарин,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ул. Воинов - Интернационалистов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03.04.2018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67-RU 67503000-1566-2018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3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</w:t>
            </w:r>
            <w:proofErr w:type="spellStart"/>
            <w:r w:rsidRPr="00B912B7">
              <w:t>Барышово</w:t>
            </w:r>
            <w:proofErr w:type="spellEnd"/>
            <w:r w:rsidRPr="00B912B7">
              <w:t xml:space="preserve">, </w:t>
            </w:r>
            <w:proofErr w:type="spellStart"/>
            <w:r w:rsidRPr="00B912B7">
              <w:t>Акатовское</w:t>
            </w:r>
            <w:proofErr w:type="spellEnd"/>
            <w:r w:rsidRPr="00B912B7">
              <w:t xml:space="preserve">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03.04.2018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67503000-1567-2018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4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</w:t>
            </w:r>
            <w:proofErr w:type="spellStart"/>
            <w:r w:rsidRPr="00B912B7">
              <w:t>Родоманово</w:t>
            </w:r>
            <w:proofErr w:type="spellEnd"/>
            <w:r w:rsidRPr="00B912B7">
              <w:t xml:space="preserve">, </w:t>
            </w:r>
            <w:proofErr w:type="spellStart"/>
            <w:r w:rsidRPr="00B912B7">
              <w:t>Родомановское</w:t>
            </w:r>
            <w:proofErr w:type="spellEnd"/>
            <w:r w:rsidRPr="00B912B7">
              <w:t xml:space="preserve">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03.04.2018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67503000-1568-2018</w:t>
            </w:r>
          </w:p>
        </w:tc>
      </w:tr>
      <w:tr w:rsidR="00B912B7" w:rsidRPr="00B912B7" w:rsidTr="00B912B7">
        <w:trPr>
          <w:trHeight w:val="219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5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г. Гагарин, ул. Космонавта Комарова, восточнее земельного участка дома № 18.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04.04.2018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67503000-1569-2018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6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Ивашково, </w:t>
            </w:r>
            <w:proofErr w:type="gramStart"/>
            <w:r w:rsidRPr="00B912B7">
              <w:t>д. б</w:t>
            </w:r>
            <w:proofErr w:type="gramEnd"/>
            <w:r w:rsidRPr="00B912B7">
              <w:t>/</w:t>
            </w:r>
            <w:proofErr w:type="spellStart"/>
            <w:r w:rsidRPr="00B912B7">
              <w:t>н</w:t>
            </w:r>
            <w:proofErr w:type="spellEnd"/>
            <w:r w:rsidRPr="00B912B7">
              <w:t xml:space="preserve">, </w:t>
            </w:r>
            <w:proofErr w:type="spellStart"/>
            <w:r w:rsidRPr="00B912B7">
              <w:t>Акатовское</w:t>
            </w:r>
            <w:proofErr w:type="spellEnd"/>
            <w:r w:rsidRPr="00B912B7">
              <w:t xml:space="preserve">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04.04.2018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67503000-1570-2018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7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B912B7" w:rsidRP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г. Гагарин, ул. Мичурина, д. 7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10.04.2018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67503000-1571-2018</w:t>
            </w:r>
          </w:p>
        </w:tc>
      </w:tr>
      <w:tr w:rsidR="00B912B7" w:rsidRPr="00B912B7" w:rsidTr="00B912B7">
        <w:trPr>
          <w:trHeight w:val="28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8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>Индивидуальный жилой дом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 </w:t>
            </w:r>
            <w:proofErr w:type="gramStart"/>
            <w:r w:rsidRPr="00B912B7">
              <w:t xml:space="preserve">г. Гагарин, земельный массив между                                ул. Пролетарской, ул. Советской, пер. Советский, ул. Советская </w:t>
            </w:r>
            <w:r w:rsidRPr="00B912B7">
              <w:lastRenderedPageBreak/>
              <w:t>набережная</w:t>
            </w:r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lastRenderedPageBreak/>
              <w:t>11.04.2018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67503000-1572-2018</w:t>
            </w:r>
          </w:p>
        </w:tc>
      </w:tr>
      <w:tr w:rsidR="00B912B7" w:rsidRPr="00B912B7" w:rsidTr="00B912B7">
        <w:trPr>
          <w:trHeight w:val="62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lastRenderedPageBreak/>
              <w:t>9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</w:t>
            </w:r>
            <w:proofErr w:type="spellStart"/>
            <w:r w:rsidRPr="00B912B7">
              <w:t>Ашково</w:t>
            </w:r>
            <w:proofErr w:type="spellEnd"/>
            <w:r w:rsidRPr="00B912B7">
              <w:t xml:space="preserve">, </w:t>
            </w:r>
            <w:proofErr w:type="spellStart"/>
            <w:r w:rsidRPr="00B912B7">
              <w:t>Ашковское</w:t>
            </w:r>
            <w:proofErr w:type="spellEnd"/>
            <w:r w:rsidRPr="00B912B7">
              <w:t xml:space="preserve">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11.04.2018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67503000-1573-2018</w:t>
            </w:r>
          </w:p>
        </w:tc>
      </w:tr>
      <w:tr w:rsidR="00B912B7" w:rsidRPr="00B912B7" w:rsidTr="00B912B7">
        <w:trPr>
          <w:trHeight w:val="721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10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B912B7" w:rsidRP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Стопчище</w:t>
            </w:r>
            <w:proofErr w:type="spellEnd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Ашковское</w:t>
            </w:r>
            <w:proofErr w:type="spellEnd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11.04.2018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67503000-1574-2018</w:t>
            </w:r>
          </w:p>
        </w:tc>
      </w:tr>
      <w:tr w:rsidR="00B912B7" w:rsidRPr="00B912B7" w:rsidTr="00B912B7">
        <w:trPr>
          <w:trHeight w:val="675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11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B912B7" w:rsidRPr="00B912B7" w:rsidRDefault="00B912B7" w:rsidP="00B91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Амшарево</w:t>
            </w:r>
            <w:proofErr w:type="spellEnd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Потаповское</w:t>
            </w:r>
            <w:proofErr w:type="spellEnd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11.04.2018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67503000-1575-2018</w:t>
            </w:r>
          </w:p>
        </w:tc>
      </w:tr>
      <w:tr w:rsidR="00B912B7" w:rsidRPr="00B912B7" w:rsidTr="00B912B7">
        <w:trPr>
          <w:trHeight w:val="642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12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Власьево, </w:t>
            </w:r>
            <w:proofErr w:type="spellStart"/>
            <w:r w:rsidRPr="00B912B7">
              <w:t>Кармановское</w:t>
            </w:r>
            <w:proofErr w:type="spellEnd"/>
            <w:r w:rsidRPr="00B912B7">
              <w:t xml:space="preserve"> с/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12.04.2018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67503000-1576-2018</w:t>
            </w:r>
          </w:p>
        </w:tc>
      </w:tr>
      <w:tr w:rsidR="00B912B7" w:rsidRPr="00B912B7" w:rsidTr="00B912B7">
        <w:trPr>
          <w:trHeight w:val="840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13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 xml:space="preserve">д. </w:t>
            </w:r>
            <w:proofErr w:type="spellStart"/>
            <w:r w:rsidRPr="00B912B7">
              <w:t>Барышово</w:t>
            </w:r>
            <w:proofErr w:type="spellEnd"/>
            <w:r w:rsidRPr="00B912B7">
              <w:t xml:space="preserve">, </w:t>
            </w:r>
            <w:proofErr w:type="spellStart"/>
            <w:r w:rsidRPr="00B912B7">
              <w:t>Акатовское</w:t>
            </w:r>
            <w:proofErr w:type="spellEnd"/>
            <w:r w:rsidRPr="00B912B7">
              <w:t xml:space="preserve"> с/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19.04.2018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67503000-1579-2018</w:t>
            </w:r>
          </w:p>
        </w:tc>
      </w:tr>
      <w:tr w:rsidR="00B912B7" w:rsidRPr="00B912B7" w:rsidTr="00B912B7">
        <w:trPr>
          <w:trHeight w:val="894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14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Индивидуальный жилой дом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г. Гагарин, пер. Смоленской, д. 5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20.04.2018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67503000-1580-2018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15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Реконструкция жилого дома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г. Гагарин,                   ул. Гжатская,             д. 64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24.04.2018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67503000-1581-2018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16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Реконструкция жилого дома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д. Самково,               д. б/</w:t>
            </w:r>
            <w:proofErr w:type="spellStart"/>
            <w:r w:rsidRPr="00B912B7">
              <w:t>н</w:t>
            </w:r>
            <w:proofErr w:type="spellEnd"/>
            <w:r w:rsidRPr="00B912B7">
              <w:t>, Мальцевское с/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25.04.2018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67503000-1582-2018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17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Pr="00B912B7" w:rsidRDefault="00B912B7" w:rsidP="00B912B7">
            <w:pPr>
              <w:jc w:val="center"/>
            </w:pPr>
            <w:r w:rsidRPr="00B912B7">
              <w:t xml:space="preserve">Индивидуальный жилой дом д. Новое Село, </w:t>
            </w:r>
            <w:proofErr w:type="spellStart"/>
            <w:r w:rsidRPr="00B912B7">
              <w:t>Баскаковское</w:t>
            </w:r>
            <w:proofErr w:type="spellEnd"/>
            <w:r w:rsidRPr="00B912B7">
              <w:t xml:space="preserve"> с/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26.04.2018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67503000-1584-2018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18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Default="00B912B7" w:rsidP="00B912B7">
            <w:pPr>
              <w:jc w:val="center"/>
            </w:pPr>
            <w:r>
              <w:t>-</w:t>
            </w:r>
          </w:p>
          <w:p w:rsidR="00B912B7" w:rsidRPr="00B912B7" w:rsidRDefault="00B912B7" w:rsidP="00B912B7"/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Pr="00B912B7" w:rsidRDefault="00B912B7" w:rsidP="00B912B7">
            <w:pPr>
              <w:jc w:val="center"/>
            </w:pPr>
            <w:r w:rsidRPr="00B912B7">
              <w:t>Индивидуальный жилой дом д. Алексеевка, Никольское с/</w:t>
            </w:r>
            <w:proofErr w:type="spellStart"/>
            <w:proofErr w:type="gramStart"/>
            <w:r w:rsidRPr="00B912B7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27.04.2018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67503000-1585-2018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19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Физическое лицо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jc w:val="center"/>
            </w:pPr>
            <w:r>
              <w:t>-</w:t>
            </w:r>
          </w:p>
        </w:tc>
        <w:tc>
          <w:tcPr>
            <w:tcW w:w="2389" w:type="dxa"/>
          </w:tcPr>
          <w:p w:rsidR="00B912B7" w:rsidRDefault="00B912B7" w:rsidP="00B912B7">
            <w:pPr>
              <w:jc w:val="center"/>
            </w:pPr>
            <w:r w:rsidRPr="00B912B7">
              <w:t xml:space="preserve">Реконструкция жилого дома 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г. Гагарин, пер. Пионерский,              д. 13.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28.04.2018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67503000-1586-2018</w:t>
            </w:r>
          </w:p>
        </w:tc>
      </w:tr>
      <w:tr w:rsidR="00B912B7" w:rsidRPr="00B912B7" w:rsidTr="00B912B7">
        <w:trPr>
          <w:trHeight w:val="272"/>
          <w:jc w:val="center"/>
        </w:trPr>
        <w:tc>
          <w:tcPr>
            <w:tcW w:w="11373" w:type="dxa"/>
            <w:gridSpan w:val="6"/>
          </w:tcPr>
          <w:p w:rsidR="00B912B7" w:rsidRPr="00B912B7" w:rsidRDefault="00B912B7" w:rsidP="00B912B7">
            <w:pPr>
              <w:jc w:val="center"/>
              <w:rPr>
                <w:b/>
                <w:i/>
              </w:rPr>
            </w:pPr>
            <w:r w:rsidRPr="00B912B7">
              <w:rPr>
                <w:b/>
                <w:i/>
              </w:rPr>
              <w:t>Производственного назначения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Юридическое лицо ОАО «Останкинский мясоперерабатывающий комбинат»</w:t>
            </w:r>
          </w:p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127254, г. Москва, Огородный проезд, д. 18.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Смоленская область, Гагаринский район,                          </w:t>
            </w:r>
            <w:r w:rsidRPr="00B9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Гагарин,                 ул. Танкистов,             д. 44.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Черкасов Анатолий Викторович</w:t>
            </w:r>
          </w:p>
        </w:tc>
        <w:tc>
          <w:tcPr>
            <w:tcW w:w="2389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Цех по производству сырокопченой колбасы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18.04.2018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67503000-1577-2018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lastRenderedPageBreak/>
              <w:t>2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Юридическое лицо ОАО «Останкинский мясоперерабатывающий комбинат»</w:t>
            </w:r>
          </w:p>
          <w:p w:rsidR="00B912B7" w:rsidRPr="00B912B7" w:rsidRDefault="00B912B7" w:rsidP="00B912B7">
            <w:pPr>
              <w:jc w:val="center"/>
            </w:pPr>
            <w:r w:rsidRPr="00B912B7">
              <w:t>127254, г. Москва, Огородный проезд, д. 18.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Гагаринский район,                          г. Гагарин,                 ул. Танкистов,             д. 44.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Черкасов Анатолий Викторович</w:t>
            </w:r>
          </w:p>
        </w:tc>
        <w:tc>
          <w:tcPr>
            <w:tcW w:w="2389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Цех по производству вареной колбасы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18.04.2018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67503000-1578-2018</w:t>
            </w:r>
          </w:p>
        </w:tc>
      </w:tr>
      <w:tr w:rsidR="00B912B7" w:rsidRPr="00B912B7" w:rsidTr="00B912B7">
        <w:trPr>
          <w:trHeight w:val="213"/>
          <w:jc w:val="center"/>
        </w:trPr>
        <w:tc>
          <w:tcPr>
            <w:tcW w:w="11373" w:type="dxa"/>
            <w:gridSpan w:val="6"/>
          </w:tcPr>
          <w:p w:rsidR="00B912B7" w:rsidRPr="00B912B7" w:rsidRDefault="00B912B7" w:rsidP="00B912B7">
            <w:pPr>
              <w:jc w:val="center"/>
              <w:rPr>
                <w:b/>
                <w:i/>
              </w:rPr>
            </w:pPr>
            <w:r w:rsidRPr="00B912B7">
              <w:rPr>
                <w:b/>
                <w:i/>
              </w:rPr>
              <w:t>Общественно-делового назначения</w:t>
            </w:r>
          </w:p>
        </w:tc>
      </w:tr>
      <w:tr w:rsidR="00B912B7" w:rsidRPr="00B912B7" w:rsidTr="00B912B7">
        <w:trPr>
          <w:trHeight w:val="783"/>
          <w:jc w:val="center"/>
        </w:trPr>
        <w:tc>
          <w:tcPr>
            <w:tcW w:w="523" w:type="dxa"/>
          </w:tcPr>
          <w:p w:rsidR="00B912B7" w:rsidRPr="00B912B7" w:rsidRDefault="00B912B7" w:rsidP="00B912B7">
            <w:pPr>
              <w:jc w:val="center"/>
            </w:pPr>
            <w:r w:rsidRPr="00B912B7">
              <w:t>1</w:t>
            </w:r>
          </w:p>
        </w:tc>
        <w:tc>
          <w:tcPr>
            <w:tcW w:w="2729" w:type="dxa"/>
          </w:tcPr>
          <w:p w:rsidR="00B912B7" w:rsidRPr="00B912B7" w:rsidRDefault="00B912B7" w:rsidP="00B912B7">
            <w:pPr>
              <w:jc w:val="center"/>
            </w:pPr>
            <w:r w:rsidRPr="00B912B7">
              <w:t>Юридическое лицо АО «Газпром газораспределение Смоленск» 214019,                        г. Смоленск, Трамвайный проезд, д. 10.</w:t>
            </w:r>
          </w:p>
        </w:tc>
        <w:tc>
          <w:tcPr>
            <w:tcW w:w="21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дер. Мамоново, Гагаринского района, Смоленской области.</w:t>
            </w:r>
          </w:p>
        </w:tc>
        <w:tc>
          <w:tcPr>
            <w:tcW w:w="1845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Черезов Сергей Борисович</w:t>
            </w:r>
          </w:p>
        </w:tc>
        <w:tc>
          <w:tcPr>
            <w:tcW w:w="2389" w:type="dxa"/>
          </w:tcPr>
          <w:p w:rsidR="00B912B7" w:rsidRPr="00B912B7" w:rsidRDefault="00B912B7" w:rsidP="00B9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B7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в дер. Мамоново, Гагаринского района, Смоленской области.</w:t>
            </w:r>
          </w:p>
        </w:tc>
        <w:tc>
          <w:tcPr>
            <w:tcW w:w="1742" w:type="dxa"/>
          </w:tcPr>
          <w:p w:rsidR="00B912B7" w:rsidRPr="00B912B7" w:rsidRDefault="00B912B7" w:rsidP="00B912B7">
            <w:pPr>
              <w:jc w:val="center"/>
            </w:pPr>
            <w:r w:rsidRPr="00B912B7">
              <w:t>25.04.2018</w:t>
            </w:r>
          </w:p>
          <w:p w:rsidR="00B912B7" w:rsidRPr="00B912B7" w:rsidRDefault="00B912B7" w:rsidP="00B912B7">
            <w:pPr>
              <w:ind w:firstLine="63"/>
              <w:jc w:val="center"/>
            </w:pPr>
            <w:r w:rsidRPr="00B912B7">
              <w:t>67-RU 67503000-1583-2018</w:t>
            </w:r>
          </w:p>
        </w:tc>
      </w:tr>
    </w:tbl>
    <w:p w:rsidR="00AC6DDA" w:rsidRDefault="00AC6DDA" w:rsidP="00EE14DB">
      <w:pPr>
        <w:jc w:val="right"/>
      </w:pPr>
    </w:p>
    <w:sectPr w:rsidR="00AC6DDA" w:rsidSect="00B912B7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02D9"/>
    <w:rsid w:val="00002142"/>
    <w:rsid w:val="00021307"/>
    <w:rsid w:val="000227BB"/>
    <w:rsid w:val="00025AA3"/>
    <w:rsid w:val="000301B6"/>
    <w:rsid w:val="00031320"/>
    <w:rsid w:val="000317BD"/>
    <w:rsid w:val="00041FBB"/>
    <w:rsid w:val="000548B7"/>
    <w:rsid w:val="00054F4D"/>
    <w:rsid w:val="0006710B"/>
    <w:rsid w:val="00073CCD"/>
    <w:rsid w:val="00083A65"/>
    <w:rsid w:val="00084097"/>
    <w:rsid w:val="00087563"/>
    <w:rsid w:val="00096C4D"/>
    <w:rsid w:val="000B628D"/>
    <w:rsid w:val="000B77B8"/>
    <w:rsid w:val="000C58F6"/>
    <w:rsid w:val="000E16A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46560"/>
    <w:rsid w:val="001549D6"/>
    <w:rsid w:val="00161DC8"/>
    <w:rsid w:val="00164833"/>
    <w:rsid w:val="00167378"/>
    <w:rsid w:val="0017575B"/>
    <w:rsid w:val="00176557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5FD8"/>
    <w:rsid w:val="001C648E"/>
    <w:rsid w:val="001D0B34"/>
    <w:rsid w:val="001D0CA2"/>
    <w:rsid w:val="001D56F9"/>
    <w:rsid w:val="001E2C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A2A3F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4A3A"/>
    <w:rsid w:val="00375B7A"/>
    <w:rsid w:val="003765FC"/>
    <w:rsid w:val="00377886"/>
    <w:rsid w:val="003846BC"/>
    <w:rsid w:val="003909A4"/>
    <w:rsid w:val="003978DB"/>
    <w:rsid w:val="003A41F8"/>
    <w:rsid w:val="003A4DED"/>
    <w:rsid w:val="003B78EF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2A0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626E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83AD9"/>
    <w:rsid w:val="005A4FDB"/>
    <w:rsid w:val="005D4599"/>
    <w:rsid w:val="005D4CBF"/>
    <w:rsid w:val="005E0CFC"/>
    <w:rsid w:val="005E54AC"/>
    <w:rsid w:val="005E6A1F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7E47B3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5AE8"/>
    <w:rsid w:val="008E79CB"/>
    <w:rsid w:val="008E7EBF"/>
    <w:rsid w:val="009104DA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12B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1427"/>
    <w:rsid w:val="00C72DF0"/>
    <w:rsid w:val="00C77169"/>
    <w:rsid w:val="00C777EA"/>
    <w:rsid w:val="00C9054B"/>
    <w:rsid w:val="00C92B5B"/>
    <w:rsid w:val="00C94178"/>
    <w:rsid w:val="00C94601"/>
    <w:rsid w:val="00C97540"/>
    <w:rsid w:val="00CA38BE"/>
    <w:rsid w:val="00CA4773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5E55"/>
    <w:rsid w:val="00E772E5"/>
    <w:rsid w:val="00E823DB"/>
    <w:rsid w:val="00E83285"/>
    <w:rsid w:val="00EB2901"/>
    <w:rsid w:val="00EB5362"/>
    <w:rsid w:val="00EC1CBC"/>
    <w:rsid w:val="00ED267D"/>
    <w:rsid w:val="00EE14DB"/>
    <w:rsid w:val="00EF65CB"/>
    <w:rsid w:val="00EF6EDE"/>
    <w:rsid w:val="00F0633E"/>
    <w:rsid w:val="00F078E9"/>
    <w:rsid w:val="00F15D9F"/>
    <w:rsid w:val="00F41C23"/>
    <w:rsid w:val="00F53D9A"/>
    <w:rsid w:val="00F544EF"/>
    <w:rsid w:val="00F63F44"/>
    <w:rsid w:val="00F6683D"/>
    <w:rsid w:val="00F67759"/>
    <w:rsid w:val="00F71C9F"/>
    <w:rsid w:val="00F74BB5"/>
    <w:rsid w:val="00F77F68"/>
    <w:rsid w:val="00F8593B"/>
    <w:rsid w:val="00F902D9"/>
    <w:rsid w:val="00F93731"/>
    <w:rsid w:val="00F95F98"/>
    <w:rsid w:val="00FB18DE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E3F78-4282-45A7-8308-D403F11A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4</cp:revision>
  <dcterms:created xsi:type="dcterms:W3CDTF">2018-05-15T09:29:00Z</dcterms:created>
  <dcterms:modified xsi:type="dcterms:W3CDTF">2018-05-15T09:40:00Z</dcterms:modified>
</cp:coreProperties>
</file>